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A1BD" w14:textId="55DE680F" w:rsidR="00D21938" w:rsidRDefault="00C36195">
      <w:pPr>
        <w:pStyle w:val="Ttulo"/>
      </w:pPr>
      <w:r>
        <w:t>ARTE ACTUAL FLACSO</w:t>
      </w:r>
    </w:p>
    <w:p w14:paraId="504AF6DE" w14:textId="5923DFFD" w:rsidR="00C36195" w:rsidRDefault="00C36195">
      <w:pPr>
        <w:pStyle w:val="Ttulo"/>
      </w:pPr>
      <w:r>
        <w:t>ESCUELA ABIERTA</w:t>
      </w:r>
    </w:p>
    <w:p w14:paraId="45985DEE" w14:textId="77777777" w:rsidR="00D21938" w:rsidRDefault="00D21938">
      <w:pPr>
        <w:pStyle w:val="Textoindependiente"/>
        <w:rPr>
          <w:b/>
          <w:sz w:val="34"/>
        </w:rPr>
      </w:pPr>
    </w:p>
    <w:p w14:paraId="01584C41" w14:textId="6358D761" w:rsidR="00D21938" w:rsidRDefault="00C36195">
      <w:pPr>
        <w:pStyle w:val="Ttulo1"/>
        <w:spacing w:before="298"/>
      </w:pPr>
      <w:r>
        <w:t xml:space="preserve">TÍTULO DEL CURSO: </w:t>
      </w:r>
      <w:r w:rsidR="00A33C9C">
        <w:t>INVESTIGACIÓN ARTÍSTICA: UNA APROXIMACIÓN DESDE LA PERFORMANCE.</w:t>
      </w:r>
    </w:p>
    <w:p w14:paraId="33721675" w14:textId="77777777" w:rsidR="00D21938" w:rsidRDefault="00D21938">
      <w:pPr>
        <w:pStyle w:val="Textoindependiente"/>
        <w:rPr>
          <w:b/>
          <w:sz w:val="26"/>
        </w:rPr>
      </w:pPr>
    </w:p>
    <w:p w14:paraId="7D958EC3" w14:textId="77777777" w:rsidR="00D21938" w:rsidRDefault="00D21938">
      <w:pPr>
        <w:pStyle w:val="Textoindependiente"/>
        <w:spacing w:before="8"/>
        <w:rPr>
          <w:b/>
          <w:sz w:val="37"/>
        </w:rPr>
      </w:pPr>
    </w:p>
    <w:p w14:paraId="6D92DA81" w14:textId="77777777" w:rsidR="00D21938" w:rsidRDefault="00C36195">
      <w:pPr>
        <w:ind w:left="100"/>
        <w:rPr>
          <w:b/>
          <w:sz w:val="24"/>
        </w:rPr>
      </w:pPr>
      <w:r>
        <w:rPr>
          <w:b/>
          <w:sz w:val="24"/>
          <w:u w:val="thick"/>
        </w:rPr>
        <w:t>Descripción del curso:</w:t>
      </w:r>
    </w:p>
    <w:p w14:paraId="35D576E2" w14:textId="77777777" w:rsidR="00D21938" w:rsidRDefault="00D21938">
      <w:pPr>
        <w:pStyle w:val="Textoindependiente"/>
        <w:spacing w:before="9"/>
        <w:rPr>
          <w:b/>
        </w:rPr>
      </w:pPr>
    </w:p>
    <w:p w14:paraId="593E84DB" w14:textId="6E378B65" w:rsidR="00D21938" w:rsidRDefault="00C36195">
      <w:pPr>
        <w:pStyle w:val="Textoindependiente"/>
        <w:spacing w:before="90" w:line="360" w:lineRule="auto"/>
        <w:ind w:left="100" w:right="135"/>
        <w:jc w:val="both"/>
      </w:pPr>
      <w:r>
        <w:t xml:space="preserve">Entendemos la investigación artística como un espacio colaborativo y generativo de prácticas y metodologías que vienen de las artes. Estas prácticas son susceptibles de generar reflexión y transmisión de conocimientos situados y </w:t>
      </w:r>
      <w:proofErr w:type="spellStart"/>
      <w:r>
        <w:t>corporalizados</w:t>
      </w:r>
      <w:proofErr w:type="spellEnd"/>
      <w:r>
        <w:t xml:space="preserve">. Al mismo tiempo, nos interesa la posibilidad que tienen </w:t>
      </w:r>
      <w:r w:rsidR="00B52068">
        <w:t>estas</w:t>
      </w:r>
      <w:r>
        <w:t xml:space="preserve"> prácticas de ser traducidas o </w:t>
      </w:r>
      <w:proofErr w:type="spellStart"/>
      <w:r>
        <w:t>re-contextualizadas</w:t>
      </w:r>
      <w:proofErr w:type="spellEnd"/>
      <w:r>
        <w:t>, sin necesariamente buscar su cristalización en un producto terminado.</w:t>
      </w:r>
    </w:p>
    <w:p w14:paraId="4E7BADB5" w14:textId="77777777" w:rsidR="00D21938" w:rsidRDefault="00D21938">
      <w:pPr>
        <w:pStyle w:val="Textoindependiente"/>
        <w:spacing w:before="9"/>
        <w:rPr>
          <w:sz w:val="20"/>
        </w:rPr>
      </w:pPr>
    </w:p>
    <w:p w14:paraId="79C3E506" w14:textId="77777777" w:rsidR="00D21938" w:rsidRDefault="00C36195">
      <w:pPr>
        <w:pStyle w:val="Textoindependiente"/>
        <w:spacing w:line="360" w:lineRule="auto"/>
        <w:ind w:left="100" w:right="135"/>
        <w:jc w:val="both"/>
      </w:pPr>
      <w:r>
        <w:t xml:space="preserve">Durante el taller, cada participante propone una idea inicial de un proyecto, el cual se desarrollará colaborativamente. Proponemos </w:t>
      </w:r>
      <w:proofErr w:type="spellStart"/>
      <w:r>
        <w:t>co-elaborar</w:t>
      </w:r>
      <w:proofErr w:type="spellEnd"/>
      <w:r>
        <w:t xml:space="preserve"> sobre la base de intuiciones o curiosidades que vengan del trabajo de cada tallerista, y utilizarlas como plataformas para generar prácticas y metodologías que alimenten el trabajo individual y grupal. El taller privilegia la colaboración, la escucha y la circulación de herramientas de trabajo.</w:t>
      </w:r>
    </w:p>
    <w:p w14:paraId="1220DF53" w14:textId="77777777" w:rsidR="00D21938" w:rsidRDefault="00D21938">
      <w:pPr>
        <w:pStyle w:val="Textoindependiente"/>
        <w:rPr>
          <w:sz w:val="26"/>
        </w:rPr>
      </w:pPr>
    </w:p>
    <w:p w14:paraId="12242A87" w14:textId="77777777" w:rsidR="00D21938" w:rsidRDefault="00D21938">
      <w:pPr>
        <w:pStyle w:val="Textoindependiente"/>
        <w:spacing w:before="2"/>
        <w:rPr>
          <w:sz w:val="26"/>
        </w:rPr>
      </w:pPr>
    </w:p>
    <w:p w14:paraId="10803970" w14:textId="77777777" w:rsidR="00D21938" w:rsidRDefault="00C36195">
      <w:pPr>
        <w:pStyle w:val="Ttulo1"/>
        <w:spacing w:before="1"/>
        <w:jc w:val="both"/>
      </w:pPr>
      <w:r>
        <w:rPr>
          <w:u w:val="thick"/>
        </w:rPr>
        <w:t>Objetivo general:</w:t>
      </w:r>
    </w:p>
    <w:p w14:paraId="2228409A" w14:textId="77777777" w:rsidR="00D21938" w:rsidRDefault="00D21938">
      <w:pPr>
        <w:pStyle w:val="Textoindependiente"/>
        <w:spacing w:before="9"/>
        <w:rPr>
          <w:b/>
        </w:rPr>
      </w:pPr>
    </w:p>
    <w:p w14:paraId="7D430F49" w14:textId="77777777" w:rsidR="00D21938" w:rsidRDefault="00C36195">
      <w:pPr>
        <w:pStyle w:val="Textoindependiente"/>
        <w:spacing w:before="90" w:line="360" w:lineRule="auto"/>
        <w:ind w:left="100"/>
      </w:pPr>
      <w:r>
        <w:t>Crear un espacio de reflexión y acción en torno a prácticas artísticas e intereses de los participantes. El eje del trabajo se ubica en el cuerpo y lo performativo.</w:t>
      </w:r>
    </w:p>
    <w:p w14:paraId="10AE5E55" w14:textId="77777777" w:rsidR="00D21938" w:rsidRDefault="00D21938">
      <w:pPr>
        <w:pStyle w:val="Textoindependiente"/>
        <w:rPr>
          <w:sz w:val="26"/>
        </w:rPr>
      </w:pPr>
    </w:p>
    <w:p w14:paraId="2E9C85DF" w14:textId="77777777" w:rsidR="00D21938" w:rsidRDefault="00D21938">
      <w:pPr>
        <w:pStyle w:val="Textoindependiente"/>
        <w:rPr>
          <w:sz w:val="26"/>
        </w:rPr>
      </w:pPr>
    </w:p>
    <w:p w14:paraId="45C89181" w14:textId="77777777" w:rsidR="00D21938" w:rsidRDefault="00C36195">
      <w:pPr>
        <w:pStyle w:val="Ttulo1"/>
      </w:pPr>
      <w:r>
        <w:rPr>
          <w:u w:val="thick"/>
        </w:rPr>
        <w:t>Objetivos específicos:</w:t>
      </w:r>
    </w:p>
    <w:p w14:paraId="3A82E55E" w14:textId="77777777" w:rsidR="00D21938" w:rsidRDefault="00D21938">
      <w:pPr>
        <w:pStyle w:val="Textoindependiente"/>
        <w:spacing w:before="9"/>
        <w:rPr>
          <w:b/>
        </w:rPr>
      </w:pPr>
    </w:p>
    <w:p w14:paraId="638E4D18" w14:textId="2A308EC0" w:rsidR="00D21938" w:rsidRPr="00C36195" w:rsidRDefault="00C36195" w:rsidP="00C36195">
      <w:pPr>
        <w:pStyle w:val="Textoindependiente"/>
        <w:numPr>
          <w:ilvl w:val="0"/>
          <w:numId w:val="2"/>
        </w:numPr>
        <w:spacing w:before="9"/>
        <w:rPr>
          <w:sz w:val="32"/>
        </w:rPr>
      </w:pPr>
      <w:r>
        <w:t>Crear un espacio de escucha colectiva.</w:t>
      </w:r>
    </w:p>
    <w:p w14:paraId="65309045" w14:textId="26810A15" w:rsidR="00D21938" w:rsidRDefault="00C36195" w:rsidP="00C36195">
      <w:pPr>
        <w:pStyle w:val="Textoindependiente"/>
        <w:numPr>
          <w:ilvl w:val="0"/>
          <w:numId w:val="2"/>
        </w:numPr>
        <w:ind w:right="2192"/>
      </w:pPr>
      <w:r>
        <w:t xml:space="preserve">Situar el trabajo y la reflexión en el campo del cuerpo y lo performativo. Generar procesos de </w:t>
      </w:r>
      <w:proofErr w:type="spellStart"/>
      <w:r>
        <w:t>re-articulación</w:t>
      </w:r>
      <w:proofErr w:type="spellEnd"/>
      <w:r>
        <w:t xml:space="preserve"> y desarrollo de las ideas propias.</w:t>
      </w:r>
    </w:p>
    <w:p w14:paraId="131B9F41" w14:textId="77777777" w:rsidR="00D21938" w:rsidRDefault="00D21938" w:rsidP="00C36195">
      <w:pPr>
        <w:sectPr w:rsidR="00D21938">
          <w:type w:val="continuous"/>
          <w:pgSz w:w="11910" w:h="16840"/>
          <w:pgMar w:top="1360" w:right="1300" w:bottom="280" w:left="1340" w:header="720" w:footer="720" w:gutter="0"/>
          <w:cols w:space="720"/>
        </w:sectPr>
      </w:pPr>
    </w:p>
    <w:p w14:paraId="25B94194" w14:textId="77777777" w:rsidR="00D21938" w:rsidRDefault="00C36195" w:rsidP="00C36195">
      <w:pPr>
        <w:pStyle w:val="Textoindependiente"/>
        <w:numPr>
          <w:ilvl w:val="0"/>
          <w:numId w:val="2"/>
        </w:numPr>
        <w:spacing w:before="61"/>
      </w:pPr>
      <w:r>
        <w:lastRenderedPageBreak/>
        <w:t>Producir metodologías, estrategias y herramientas que alimenten los procesos individuales y colectivos singulares de este grupo.</w:t>
      </w:r>
    </w:p>
    <w:p w14:paraId="4F1590C0" w14:textId="77777777" w:rsidR="00D21938" w:rsidRDefault="00D21938" w:rsidP="00C36195">
      <w:pPr>
        <w:pStyle w:val="Textoindependiente"/>
        <w:spacing w:before="10"/>
        <w:rPr>
          <w:sz w:val="20"/>
        </w:rPr>
      </w:pPr>
    </w:p>
    <w:p w14:paraId="095EE241" w14:textId="77777777" w:rsidR="00D21938" w:rsidRDefault="00C36195" w:rsidP="00C36195">
      <w:pPr>
        <w:pStyle w:val="Textoindependiente"/>
        <w:numPr>
          <w:ilvl w:val="0"/>
          <w:numId w:val="2"/>
        </w:numPr>
      </w:pPr>
      <w:r>
        <w:t>Promover reflexiones grupales alrededor de la investigación artística desde una perspectiva transdisciplinar.</w:t>
      </w:r>
    </w:p>
    <w:p w14:paraId="181A9C8D" w14:textId="77777777" w:rsidR="00D21938" w:rsidRDefault="00D21938">
      <w:pPr>
        <w:pStyle w:val="Textoindependiente"/>
        <w:rPr>
          <w:sz w:val="26"/>
        </w:rPr>
      </w:pPr>
    </w:p>
    <w:p w14:paraId="4FF484E5" w14:textId="77777777" w:rsidR="00D21938" w:rsidRDefault="00D21938">
      <w:pPr>
        <w:pStyle w:val="Textoindependiente"/>
        <w:rPr>
          <w:sz w:val="26"/>
        </w:rPr>
      </w:pPr>
    </w:p>
    <w:p w14:paraId="729B1D74" w14:textId="77777777" w:rsidR="00D21938" w:rsidRDefault="00D21938">
      <w:pPr>
        <w:pStyle w:val="Textoindependiente"/>
        <w:rPr>
          <w:sz w:val="26"/>
        </w:rPr>
      </w:pPr>
    </w:p>
    <w:p w14:paraId="43C5EA4B" w14:textId="77777777" w:rsidR="00D21938" w:rsidRDefault="00C36195">
      <w:pPr>
        <w:pStyle w:val="Ttulo1"/>
        <w:spacing w:before="1"/>
      </w:pPr>
      <w:r>
        <w:rPr>
          <w:u w:val="thick"/>
        </w:rPr>
        <w:t>Áreas disciplinares que conjuga el curso:</w:t>
      </w:r>
    </w:p>
    <w:p w14:paraId="1ABA2287" w14:textId="77777777" w:rsidR="00D21938" w:rsidRDefault="00D21938">
      <w:pPr>
        <w:pStyle w:val="Textoindependiente"/>
        <w:spacing w:before="9"/>
        <w:rPr>
          <w:b/>
        </w:rPr>
      </w:pPr>
    </w:p>
    <w:p w14:paraId="71CB625E" w14:textId="77777777" w:rsidR="00D21938" w:rsidRDefault="00C36195">
      <w:pPr>
        <w:pStyle w:val="Textoindependiente"/>
        <w:spacing w:before="90" w:line="568" w:lineRule="auto"/>
        <w:ind w:left="100" w:right="7037"/>
      </w:pPr>
      <w:r>
        <w:t>Investigación artística Performance Transdisciplina</w:t>
      </w:r>
    </w:p>
    <w:p w14:paraId="22899B5F" w14:textId="77777777" w:rsidR="00D21938" w:rsidRDefault="00D21938">
      <w:pPr>
        <w:pStyle w:val="Textoindependiente"/>
        <w:rPr>
          <w:sz w:val="26"/>
        </w:rPr>
      </w:pPr>
    </w:p>
    <w:p w14:paraId="53478406" w14:textId="77777777" w:rsidR="00D21938" w:rsidRDefault="00C36195">
      <w:pPr>
        <w:pStyle w:val="Ttulo1"/>
      </w:pPr>
      <w:proofErr w:type="spellStart"/>
      <w:r>
        <w:t>Bibliografïa</w:t>
      </w:r>
      <w:proofErr w:type="spellEnd"/>
    </w:p>
    <w:p w14:paraId="79A0AE79" w14:textId="77777777" w:rsidR="00D21938" w:rsidRDefault="00D21938">
      <w:pPr>
        <w:pStyle w:val="Textoindependiente"/>
        <w:spacing w:before="4"/>
        <w:rPr>
          <w:b/>
          <w:sz w:val="32"/>
        </w:rPr>
      </w:pPr>
    </w:p>
    <w:p w14:paraId="24523F0F" w14:textId="77777777" w:rsidR="00D21938" w:rsidRDefault="00C36195" w:rsidP="00C36195">
      <w:pPr>
        <w:ind w:left="100" w:right="133"/>
        <w:jc w:val="both"/>
        <w:rPr>
          <w:sz w:val="24"/>
        </w:rPr>
      </w:pPr>
      <w:r>
        <w:rPr>
          <w:sz w:val="24"/>
        </w:rPr>
        <w:t>Rivera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Cusicanqui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S.</w:t>
      </w:r>
      <w:r>
        <w:rPr>
          <w:spacing w:val="-16"/>
          <w:sz w:val="24"/>
        </w:rPr>
        <w:t xml:space="preserve"> </w:t>
      </w:r>
      <w:r>
        <w:rPr>
          <w:sz w:val="24"/>
        </w:rPr>
        <w:t>(2015)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Sociología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imagen.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Miradas</w:t>
      </w:r>
      <w:r>
        <w:rPr>
          <w:i/>
          <w:spacing w:val="-16"/>
          <w:sz w:val="24"/>
        </w:rPr>
        <w:t xml:space="preserve"> </w:t>
      </w:r>
      <w:proofErr w:type="spellStart"/>
      <w:r>
        <w:rPr>
          <w:i/>
          <w:sz w:val="24"/>
        </w:rPr>
        <w:t>Ch’ixi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desde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andina</w:t>
      </w:r>
      <w:r>
        <w:rPr>
          <w:sz w:val="24"/>
        </w:rPr>
        <w:t>. Ciudad Autónoma de Buenos Aires: Tinta</w:t>
      </w:r>
      <w:r>
        <w:rPr>
          <w:spacing w:val="-2"/>
          <w:sz w:val="24"/>
        </w:rPr>
        <w:t xml:space="preserve"> </w:t>
      </w:r>
      <w:r>
        <w:rPr>
          <w:sz w:val="24"/>
        </w:rPr>
        <w:t>Limón</w:t>
      </w:r>
    </w:p>
    <w:p w14:paraId="0249F9E5" w14:textId="77777777" w:rsidR="00D21938" w:rsidRDefault="00D21938" w:rsidP="00C36195">
      <w:pPr>
        <w:pStyle w:val="Textoindependiente"/>
        <w:spacing w:before="10"/>
        <w:rPr>
          <w:sz w:val="20"/>
        </w:rPr>
      </w:pPr>
    </w:p>
    <w:p w14:paraId="6B0478B1" w14:textId="77777777" w:rsidR="00D21938" w:rsidRDefault="00C36195" w:rsidP="00C36195">
      <w:pPr>
        <w:pStyle w:val="Textoindependiente"/>
        <w:ind w:left="100" w:right="136"/>
        <w:jc w:val="both"/>
      </w:pPr>
      <w:r>
        <w:t xml:space="preserve">Sánchez, J.A. (2013) </w:t>
      </w:r>
      <w:proofErr w:type="spellStart"/>
      <w:r>
        <w:t>In-definiciones</w:t>
      </w:r>
      <w:proofErr w:type="spellEnd"/>
      <w:r>
        <w:t xml:space="preserve">: El Campo Abierto de la Investigación en Artes. </w:t>
      </w:r>
      <w:r>
        <w:rPr>
          <w:i/>
        </w:rPr>
        <w:t xml:space="preserve">Revista Artes. </w:t>
      </w:r>
      <w:r>
        <w:t xml:space="preserve">Vol. 12, </w:t>
      </w:r>
      <w:proofErr w:type="spellStart"/>
      <w:r>
        <w:t>N°</w:t>
      </w:r>
      <w:proofErr w:type="spellEnd"/>
      <w:r>
        <w:t xml:space="preserve"> 19.</w:t>
      </w:r>
    </w:p>
    <w:p w14:paraId="2597087A" w14:textId="77777777" w:rsidR="00D21938" w:rsidRDefault="00D21938" w:rsidP="00C36195">
      <w:pPr>
        <w:pStyle w:val="Textoindependiente"/>
        <w:spacing w:before="10"/>
        <w:rPr>
          <w:sz w:val="20"/>
        </w:rPr>
      </w:pPr>
    </w:p>
    <w:p w14:paraId="2E2D0990" w14:textId="77777777" w:rsidR="00D21938" w:rsidRDefault="00C36195" w:rsidP="00C36195">
      <w:pPr>
        <w:spacing w:before="1"/>
        <w:ind w:left="100" w:right="134"/>
        <w:jc w:val="both"/>
        <w:rPr>
          <w:sz w:val="24"/>
        </w:rPr>
      </w:pPr>
      <w:r>
        <w:rPr>
          <w:sz w:val="24"/>
        </w:rPr>
        <w:t xml:space="preserve">Schneider, R. (2011) El performance permanece. En Taylor, D. y Fuentes, M. </w:t>
      </w:r>
      <w:r>
        <w:rPr>
          <w:i/>
          <w:sz w:val="24"/>
        </w:rPr>
        <w:t>Estudios avanzados de performance</w:t>
      </w:r>
      <w:r>
        <w:rPr>
          <w:sz w:val="24"/>
        </w:rPr>
        <w:t>. CDMX: Fondo de Cultura Económica.</w:t>
      </w:r>
    </w:p>
    <w:p w14:paraId="10D4999B" w14:textId="77777777" w:rsidR="00D21938" w:rsidRDefault="00D21938" w:rsidP="00C36195">
      <w:pPr>
        <w:pStyle w:val="Textoindependiente"/>
        <w:spacing w:before="4"/>
        <w:rPr>
          <w:sz w:val="20"/>
        </w:rPr>
      </w:pPr>
    </w:p>
    <w:p w14:paraId="47157CF1" w14:textId="77777777" w:rsidR="00D21938" w:rsidRDefault="00C36195" w:rsidP="00C36195">
      <w:pPr>
        <w:pStyle w:val="Textoindependiente"/>
        <w:spacing w:before="1"/>
        <w:ind w:left="100" w:right="138"/>
        <w:jc w:val="both"/>
      </w:pPr>
      <w:proofErr w:type="spellStart"/>
      <w:r>
        <w:t>Tambutti</w:t>
      </w:r>
      <w:proofErr w:type="spellEnd"/>
      <w:r>
        <w:t xml:space="preserve">, S. (2019) Escena y página. Crear investigando es producir nuevas experiencias. </w:t>
      </w:r>
      <w:r>
        <w:rPr>
          <w:i/>
        </w:rPr>
        <w:t>Investigaciones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danza y</w:t>
      </w:r>
      <w:r>
        <w:rPr>
          <w:i/>
          <w:spacing w:val="-5"/>
        </w:rPr>
        <w:t xml:space="preserve"> </w:t>
      </w:r>
      <w:r>
        <w:rPr>
          <w:i/>
        </w:rPr>
        <w:t>movimiento</w:t>
      </w:r>
      <w:r>
        <w:t>.</w:t>
      </w:r>
      <w:r>
        <w:rPr>
          <w:spacing w:val="-4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proofErr w:type="spellStart"/>
      <w:r>
        <w:t>N°</w:t>
      </w:r>
      <w:proofErr w:type="spellEnd"/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proofErr w:type="gramStart"/>
      <w:r>
        <w:t>Dic.</w:t>
      </w:r>
      <w:proofErr w:type="gramEnd"/>
      <w:r>
        <w:rPr>
          <w:spacing w:val="-4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(75-93).</w:t>
      </w:r>
      <w:r>
        <w:rPr>
          <w:spacing w:val="-4"/>
        </w:rPr>
        <w:t xml:space="preserve"> </w:t>
      </w:r>
      <w:r>
        <w:t>Ciudad</w:t>
      </w:r>
      <w:r>
        <w:rPr>
          <w:spacing w:val="-4"/>
        </w:rPr>
        <w:t xml:space="preserve"> </w:t>
      </w:r>
      <w:r>
        <w:t>Autónoma</w:t>
      </w:r>
      <w:r>
        <w:rPr>
          <w:spacing w:val="-4"/>
        </w:rPr>
        <w:t xml:space="preserve"> </w:t>
      </w:r>
      <w:r>
        <w:t>de Buenos Aires: Departamento de Artes del Movimiento</w:t>
      </w:r>
      <w:r>
        <w:rPr>
          <w:spacing w:val="-2"/>
        </w:rPr>
        <w:t xml:space="preserve"> </w:t>
      </w:r>
      <w:r>
        <w:t>(UNA).</w:t>
      </w:r>
    </w:p>
    <w:p w14:paraId="1E66F4C8" w14:textId="77777777" w:rsidR="00D21938" w:rsidRDefault="00D21938" w:rsidP="00C36195">
      <w:pPr>
        <w:pStyle w:val="Textoindependiente"/>
        <w:spacing w:before="11"/>
        <w:rPr>
          <w:sz w:val="20"/>
        </w:rPr>
      </w:pPr>
    </w:p>
    <w:p w14:paraId="6EC95E37" w14:textId="77777777" w:rsidR="00D21938" w:rsidRDefault="00C36195" w:rsidP="00C36195">
      <w:pPr>
        <w:pStyle w:val="Textoindependiente"/>
        <w:ind w:left="100"/>
      </w:pPr>
      <w:r>
        <w:t>El ojo intruso como pedagogía 2012. (pp.293-304) y Métodos heterodoxos. Entrevista con Revista Jícara. Bogotá, 2013 (pp.305-314) en Sociología de la imagen</w:t>
      </w:r>
    </w:p>
    <w:p w14:paraId="3E3061B6" w14:textId="77777777" w:rsidR="00D21938" w:rsidRDefault="00D21938" w:rsidP="00C36195">
      <w:pPr>
        <w:pStyle w:val="Textoindependiente"/>
        <w:spacing w:before="10"/>
        <w:rPr>
          <w:sz w:val="20"/>
        </w:rPr>
      </w:pPr>
    </w:p>
    <w:p w14:paraId="61215529" w14:textId="77777777" w:rsidR="00D21938" w:rsidRDefault="00C36195" w:rsidP="00C36195">
      <w:pPr>
        <w:pStyle w:val="Textoindependiente"/>
        <w:spacing w:before="1"/>
        <w:ind w:left="100" w:right="4002"/>
      </w:pPr>
      <w:r>
        <w:t xml:space="preserve">Ejemplos de </w:t>
      </w:r>
      <w:proofErr w:type="spellStart"/>
      <w:r>
        <w:t>Autoentrevista</w:t>
      </w:r>
      <w:proofErr w:type="spellEnd"/>
      <w:r>
        <w:t xml:space="preserve">: </w:t>
      </w:r>
      <w:hyperlink r:id="rId5">
        <w:r>
          <w:rPr>
            <w:color w:val="1154CC"/>
            <w:u w:val="single" w:color="1154CC"/>
          </w:rPr>
          <w:t>http://everybodystoolbox.net/index.php?title=Accueil</w:t>
        </w:r>
      </w:hyperlink>
    </w:p>
    <w:p w14:paraId="11D7659C" w14:textId="77777777" w:rsidR="00D21938" w:rsidRDefault="00C36195" w:rsidP="00C36195">
      <w:pPr>
        <w:pStyle w:val="Textoindependiente"/>
        <w:spacing w:before="61"/>
        <w:ind w:left="100" w:right="2183"/>
      </w:pPr>
      <w:r>
        <w:t xml:space="preserve">Entrevista a Silvia Rivera </w:t>
      </w:r>
      <w:proofErr w:type="spellStart"/>
      <w:r>
        <w:t>Cusicanqui</w:t>
      </w:r>
      <w:proofErr w:type="spellEnd"/>
      <w:r>
        <w:t xml:space="preserve">: </w:t>
      </w:r>
      <w:hyperlink r:id="rId6" w:anchor="_ftnref1">
        <w:r>
          <w:rPr>
            <w:color w:val="1154CC"/>
            <w:u w:val="single" w:color="1154CC"/>
          </w:rPr>
          <w:t>https://www.revistaanfibia.com/contra-el-colonialismo-interno/#_ftnref1</w:t>
        </w:r>
      </w:hyperlink>
    </w:p>
    <w:p w14:paraId="0F61DF4D" w14:textId="77777777" w:rsidR="00D21938" w:rsidRDefault="00D21938">
      <w:pPr>
        <w:pStyle w:val="Textoindependiente"/>
        <w:rPr>
          <w:sz w:val="20"/>
        </w:rPr>
      </w:pPr>
    </w:p>
    <w:p w14:paraId="38C04758" w14:textId="77777777" w:rsidR="00D21938" w:rsidRDefault="00D21938">
      <w:pPr>
        <w:pStyle w:val="Textoindependiente"/>
        <w:rPr>
          <w:sz w:val="20"/>
        </w:rPr>
      </w:pPr>
    </w:p>
    <w:p w14:paraId="437DC18D" w14:textId="77777777" w:rsidR="00D21938" w:rsidRDefault="00D21938">
      <w:pPr>
        <w:pStyle w:val="Textoindependiente"/>
        <w:rPr>
          <w:sz w:val="20"/>
        </w:rPr>
      </w:pPr>
    </w:p>
    <w:p w14:paraId="4A771C1C" w14:textId="77777777" w:rsidR="00D21938" w:rsidRDefault="00D21938">
      <w:pPr>
        <w:pStyle w:val="Textoindependiente"/>
        <w:rPr>
          <w:sz w:val="20"/>
        </w:rPr>
      </w:pPr>
    </w:p>
    <w:p w14:paraId="567E2880" w14:textId="347CE24A" w:rsidR="00D21938" w:rsidRDefault="00D21938">
      <w:pPr>
        <w:pStyle w:val="Textoindependiente"/>
        <w:spacing w:before="4"/>
        <w:rPr>
          <w:sz w:val="26"/>
        </w:rPr>
      </w:pPr>
    </w:p>
    <w:p w14:paraId="3602046E" w14:textId="0670B7BF" w:rsidR="00C36195" w:rsidRDefault="00C36195">
      <w:pPr>
        <w:pStyle w:val="Textoindependiente"/>
        <w:spacing w:before="4"/>
        <w:rPr>
          <w:sz w:val="26"/>
        </w:rPr>
      </w:pPr>
    </w:p>
    <w:p w14:paraId="2D45CE50" w14:textId="6A08A82E" w:rsidR="00C36195" w:rsidRDefault="00C36195">
      <w:pPr>
        <w:pStyle w:val="Textoindependiente"/>
        <w:spacing w:before="4"/>
        <w:rPr>
          <w:sz w:val="26"/>
        </w:rPr>
      </w:pPr>
    </w:p>
    <w:p w14:paraId="6928D3BC" w14:textId="5E4FCA22" w:rsidR="00C36195" w:rsidRDefault="00C36195">
      <w:pPr>
        <w:pStyle w:val="Textoindependiente"/>
        <w:spacing w:before="4"/>
        <w:rPr>
          <w:sz w:val="26"/>
        </w:rPr>
      </w:pPr>
    </w:p>
    <w:p w14:paraId="360A5757" w14:textId="45C5680A" w:rsidR="00C36195" w:rsidRDefault="00C36195">
      <w:pPr>
        <w:pStyle w:val="Textoindependiente"/>
        <w:spacing w:before="4"/>
        <w:rPr>
          <w:sz w:val="26"/>
        </w:rPr>
      </w:pPr>
    </w:p>
    <w:p w14:paraId="413533C1" w14:textId="310F5113" w:rsidR="00C36195" w:rsidRDefault="00C36195">
      <w:pPr>
        <w:pStyle w:val="Textoindependiente"/>
        <w:spacing w:before="4"/>
        <w:rPr>
          <w:sz w:val="26"/>
        </w:rPr>
      </w:pPr>
    </w:p>
    <w:p w14:paraId="33A61733" w14:textId="05D4DC71" w:rsidR="00C36195" w:rsidRDefault="00C36195">
      <w:pPr>
        <w:pStyle w:val="Textoindependiente"/>
        <w:spacing w:before="4"/>
        <w:rPr>
          <w:sz w:val="26"/>
        </w:rPr>
      </w:pPr>
    </w:p>
    <w:p w14:paraId="52199784" w14:textId="3AD69332" w:rsidR="00C36195" w:rsidRDefault="00C36195">
      <w:pPr>
        <w:pStyle w:val="Textoindependiente"/>
        <w:spacing w:before="4"/>
        <w:rPr>
          <w:sz w:val="26"/>
        </w:rPr>
      </w:pPr>
    </w:p>
    <w:p w14:paraId="54D9C2C0" w14:textId="77777777" w:rsidR="00C36195" w:rsidRDefault="00C36195">
      <w:pPr>
        <w:pStyle w:val="Textoindependiente"/>
        <w:spacing w:before="4"/>
        <w:rPr>
          <w:sz w:val="26"/>
        </w:rPr>
      </w:pPr>
    </w:p>
    <w:p w14:paraId="40E49788" w14:textId="77777777" w:rsidR="00D21938" w:rsidRDefault="00C36195">
      <w:pPr>
        <w:pStyle w:val="Ttulo1"/>
        <w:spacing w:before="90"/>
        <w:ind w:left="2745" w:right="2783"/>
        <w:jc w:val="center"/>
      </w:pPr>
      <w:r>
        <w:lastRenderedPageBreak/>
        <w:t>Propuesta temática por sesiones</w:t>
      </w:r>
    </w:p>
    <w:p w14:paraId="1C961EDD" w14:textId="77777777" w:rsidR="00D21938" w:rsidRDefault="00D21938">
      <w:pPr>
        <w:pStyle w:val="Textoindependiente"/>
        <w:rPr>
          <w:b/>
          <w:sz w:val="20"/>
        </w:rPr>
      </w:pPr>
    </w:p>
    <w:p w14:paraId="462AD1B0" w14:textId="77777777" w:rsidR="00D21938" w:rsidRDefault="00D21938">
      <w:pPr>
        <w:pStyle w:val="Textoindependiente"/>
        <w:rPr>
          <w:b/>
          <w:sz w:val="20"/>
        </w:rPr>
      </w:pPr>
    </w:p>
    <w:p w14:paraId="73BB18C3" w14:textId="77777777" w:rsidR="00D21938" w:rsidRDefault="00D21938" w:rsidP="00C36195">
      <w:pPr>
        <w:pStyle w:val="Textoindependiente"/>
        <w:rPr>
          <w:b/>
          <w:sz w:val="20"/>
        </w:rPr>
      </w:pPr>
    </w:p>
    <w:p w14:paraId="6BB1EA25" w14:textId="77777777" w:rsidR="00D21938" w:rsidRDefault="00D21938" w:rsidP="00C36195">
      <w:pPr>
        <w:pStyle w:val="Textoindependiente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21"/>
      </w:tblGrid>
      <w:tr w:rsidR="00D21938" w14:paraId="63E4FFEC" w14:textId="77777777">
        <w:trPr>
          <w:trHeight w:val="873"/>
        </w:trPr>
        <w:tc>
          <w:tcPr>
            <w:tcW w:w="1706" w:type="dxa"/>
            <w:tcBorders>
              <w:top w:val="nil"/>
              <w:left w:val="nil"/>
              <w:bottom w:val="nil"/>
            </w:tcBorders>
            <w:shd w:val="clear" w:color="auto" w:fill="9BBA58"/>
          </w:tcPr>
          <w:p w14:paraId="237090A5" w14:textId="77777777" w:rsidR="00D21938" w:rsidRDefault="00C36195" w:rsidP="00C36195"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Sesión # 1</w:t>
            </w:r>
          </w:p>
        </w:tc>
        <w:tc>
          <w:tcPr>
            <w:tcW w:w="7321" w:type="dxa"/>
            <w:tcBorders>
              <w:top w:val="nil"/>
              <w:bottom w:val="nil"/>
              <w:right w:val="nil"/>
            </w:tcBorders>
            <w:shd w:val="clear" w:color="auto" w:fill="9BBA58"/>
          </w:tcPr>
          <w:p w14:paraId="3069BF84" w14:textId="77777777" w:rsidR="00D21938" w:rsidRDefault="00C36195" w:rsidP="00C36195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Fecha y hora: miércoles 18 a 20hs.</w:t>
            </w:r>
          </w:p>
        </w:tc>
      </w:tr>
      <w:tr w:rsidR="00D21938" w14:paraId="56558E62" w14:textId="77777777">
        <w:trPr>
          <w:trHeight w:val="879"/>
        </w:trPr>
        <w:tc>
          <w:tcPr>
            <w:tcW w:w="170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</w:tcBorders>
          </w:tcPr>
          <w:p w14:paraId="633AD9D3" w14:textId="77777777" w:rsidR="00D21938" w:rsidRDefault="00C36195" w:rsidP="00C36195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7321" w:type="dxa"/>
            <w:tcBorders>
              <w:top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3C34C5E" w14:textId="77777777" w:rsidR="00D21938" w:rsidRDefault="00C36195" w:rsidP="00C36195">
            <w:pPr>
              <w:pStyle w:val="TableParagraph"/>
              <w:spacing w:before="99"/>
              <w:ind w:left="1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Auto-escribirse</w:t>
            </w:r>
            <w:proofErr w:type="spellEnd"/>
          </w:p>
        </w:tc>
      </w:tr>
      <w:tr w:rsidR="00D21938" w14:paraId="3E0FD1FF" w14:textId="77777777">
        <w:trPr>
          <w:trHeight w:val="2985"/>
        </w:trPr>
        <w:tc>
          <w:tcPr>
            <w:tcW w:w="1706" w:type="dxa"/>
            <w:tcBorders>
              <w:top w:val="single" w:sz="8" w:space="0" w:color="9BBA58"/>
              <w:left w:val="single" w:sz="8" w:space="0" w:color="9BBA58"/>
            </w:tcBorders>
          </w:tcPr>
          <w:p w14:paraId="2B443672" w14:textId="77777777" w:rsidR="00D21938" w:rsidRDefault="00C36195" w:rsidP="00C36195">
            <w:pPr>
              <w:pStyle w:val="TableParagraph"/>
              <w:spacing w:before="9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Propuesta</w:t>
            </w:r>
          </w:p>
        </w:tc>
        <w:tc>
          <w:tcPr>
            <w:tcW w:w="7321" w:type="dxa"/>
            <w:tcBorders>
              <w:top w:val="single" w:sz="8" w:space="0" w:color="9BBA58"/>
              <w:right w:val="single" w:sz="8" w:space="0" w:color="9BBA58"/>
            </w:tcBorders>
          </w:tcPr>
          <w:p w14:paraId="72E97C04" w14:textId="77777777" w:rsidR="00D21938" w:rsidRDefault="00C36195" w:rsidP="00C36195">
            <w:pPr>
              <w:pStyle w:val="TableParagraph"/>
              <w:spacing w:before="90"/>
              <w:jc w:val="both"/>
              <w:rPr>
                <w:sz w:val="24"/>
              </w:rPr>
            </w:pPr>
            <w:r>
              <w:rPr>
                <w:sz w:val="24"/>
              </w:rPr>
              <w:t>Objetivo: Crear un espacio de escucha colectiva</w:t>
            </w:r>
          </w:p>
          <w:p w14:paraId="0247A609" w14:textId="77777777" w:rsidR="00D21938" w:rsidRDefault="00D21938" w:rsidP="00C36195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11B94F0F" w14:textId="77777777" w:rsidR="00D21938" w:rsidRDefault="00C36195" w:rsidP="00C361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Introducción a la investigación artística (Definiciones colectivas)</w:t>
            </w:r>
          </w:p>
          <w:p w14:paraId="0D1AB73D" w14:textId="77777777" w:rsidR="00D21938" w:rsidRDefault="00D21938" w:rsidP="00C36195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54F45FE6" w14:textId="77777777" w:rsidR="00D21938" w:rsidRDefault="00C36195" w:rsidP="00C36195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Conversación sobre proyectos individuales, dinámicas de articular y socializar ideas e intuiciones propias: </w:t>
            </w:r>
            <w:proofErr w:type="spellStart"/>
            <w:r>
              <w:rPr>
                <w:sz w:val="24"/>
              </w:rPr>
              <w:t>Speed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dating</w:t>
            </w:r>
            <w:proofErr w:type="spellEnd"/>
            <w:r>
              <w:rPr>
                <w:sz w:val="24"/>
              </w:rPr>
              <w:t>, Bitácora, Escritura automática.</w:t>
            </w:r>
          </w:p>
        </w:tc>
      </w:tr>
      <w:tr w:rsidR="00D21938" w14:paraId="0D1E215F" w14:textId="77777777">
        <w:trPr>
          <w:trHeight w:val="4058"/>
        </w:trPr>
        <w:tc>
          <w:tcPr>
            <w:tcW w:w="1706" w:type="dxa"/>
            <w:tcBorders>
              <w:left w:val="single" w:sz="8" w:space="0" w:color="9BBA58"/>
              <w:bottom w:val="single" w:sz="8" w:space="0" w:color="9BBA58"/>
            </w:tcBorders>
          </w:tcPr>
          <w:p w14:paraId="7FF7FC80" w14:textId="77777777" w:rsidR="00D21938" w:rsidRDefault="00C36195" w:rsidP="00C36195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Bibliografía</w:t>
            </w:r>
          </w:p>
        </w:tc>
        <w:tc>
          <w:tcPr>
            <w:tcW w:w="7321" w:type="dxa"/>
            <w:tcBorders>
              <w:bottom w:val="single" w:sz="8" w:space="0" w:color="9BBA58"/>
              <w:right w:val="single" w:sz="8" w:space="0" w:color="9BBA58"/>
            </w:tcBorders>
          </w:tcPr>
          <w:p w14:paraId="679EA4AC" w14:textId="77777777" w:rsidR="00D21938" w:rsidRDefault="00D21938" w:rsidP="00C36195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4C204329" w14:textId="77777777" w:rsidR="00D21938" w:rsidRDefault="00C36195" w:rsidP="00C36195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Sánchez, J.A. (2013) </w:t>
            </w:r>
            <w:proofErr w:type="spellStart"/>
            <w:r>
              <w:rPr>
                <w:sz w:val="24"/>
              </w:rPr>
              <w:t>In-definiciones</w:t>
            </w:r>
            <w:proofErr w:type="spellEnd"/>
            <w:r>
              <w:rPr>
                <w:sz w:val="24"/>
              </w:rPr>
              <w:t xml:space="preserve">: El Campo Abierto de la Investigación en Artes. </w:t>
            </w:r>
            <w:r>
              <w:rPr>
                <w:i/>
                <w:sz w:val="24"/>
              </w:rPr>
              <w:t xml:space="preserve">Revista Artes. </w:t>
            </w:r>
            <w:r>
              <w:rPr>
                <w:sz w:val="24"/>
              </w:rPr>
              <w:t xml:space="preserve">Vol. 12, </w:t>
            </w:r>
            <w:proofErr w:type="spellStart"/>
            <w:r>
              <w:rPr>
                <w:sz w:val="24"/>
              </w:rPr>
              <w:t>N°</w:t>
            </w:r>
            <w:proofErr w:type="spellEnd"/>
            <w:r>
              <w:rPr>
                <w:sz w:val="24"/>
              </w:rPr>
              <w:t xml:space="preserve"> 19.</w:t>
            </w:r>
          </w:p>
          <w:p w14:paraId="0CBD4C39" w14:textId="77777777" w:rsidR="00D21938" w:rsidRDefault="00D21938" w:rsidP="00C361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5521CF64" w14:textId="77777777" w:rsidR="00D21938" w:rsidRDefault="00C36195" w:rsidP="00C36195">
            <w:pPr>
              <w:pStyle w:val="TableParagraph"/>
              <w:ind w:right="7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Tambutti</w:t>
            </w:r>
            <w:proofErr w:type="spellEnd"/>
            <w:r>
              <w:rPr>
                <w:sz w:val="24"/>
              </w:rPr>
              <w:t xml:space="preserve">, S. (2019) Escena y página. Crear investigando es producir nuevas experiencias. </w:t>
            </w:r>
            <w:r>
              <w:rPr>
                <w:i/>
                <w:sz w:val="24"/>
              </w:rPr>
              <w:t>Investigaciones en danza y movimiento</w:t>
            </w:r>
            <w:r>
              <w:rPr>
                <w:sz w:val="24"/>
              </w:rPr>
              <w:t xml:space="preserve">. Vol. 1, </w:t>
            </w:r>
            <w:proofErr w:type="spellStart"/>
            <w:r>
              <w:rPr>
                <w:sz w:val="24"/>
              </w:rPr>
              <w:t>N°</w:t>
            </w:r>
            <w:proofErr w:type="spellEnd"/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 xml:space="preserve">1, </w:t>
            </w:r>
            <w:proofErr w:type="gramStart"/>
            <w:r>
              <w:rPr>
                <w:sz w:val="24"/>
              </w:rPr>
              <w:t>Dic.</w:t>
            </w:r>
            <w:proofErr w:type="gramEnd"/>
            <w:r>
              <w:rPr>
                <w:sz w:val="24"/>
              </w:rPr>
              <w:t xml:space="preserve"> 2019 (75-93). Ciudad Autónoma de Buenos Aires: Departamento de Artes del Movimiento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(UNA).</w:t>
            </w:r>
          </w:p>
        </w:tc>
      </w:tr>
    </w:tbl>
    <w:p w14:paraId="57F2FE85" w14:textId="77777777" w:rsidR="00D21938" w:rsidRDefault="00D21938" w:rsidP="00C36195">
      <w:pPr>
        <w:jc w:val="both"/>
        <w:rPr>
          <w:sz w:val="24"/>
        </w:rPr>
        <w:sectPr w:rsidR="00D21938">
          <w:pgSz w:w="11910" w:h="16840"/>
          <w:pgMar w:top="1360" w:right="13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21"/>
      </w:tblGrid>
      <w:tr w:rsidR="00D21938" w14:paraId="64FA2B75" w14:textId="77777777">
        <w:trPr>
          <w:trHeight w:val="1773"/>
        </w:trPr>
        <w:tc>
          <w:tcPr>
            <w:tcW w:w="1706" w:type="dxa"/>
            <w:tcBorders>
              <w:top w:val="nil"/>
              <w:right w:val="single" w:sz="6" w:space="0" w:color="000000"/>
            </w:tcBorders>
          </w:tcPr>
          <w:p w14:paraId="201B1952" w14:textId="77777777" w:rsidR="00D21938" w:rsidRDefault="00C36195" w:rsidP="00C36195">
            <w:pPr>
              <w:pStyle w:val="TableParagraph"/>
              <w:spacing w:before="11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Sesión # 2</w:t>
            </w:r>
          </w:p>
          <w:p w14:paraId="4AA732EF" w14:textId="77777777" w:rsidR="00D21938" w:rsidRDefault="00D21938" w:rsidP="00C36195">
            <w:pPr>
              <w:pStyle w:val="TableParagraph"/>
              <w:ind w:left="0"/>
              <w:rPr>
                <w:b/>
                <w:sz w:val="26"/>
              </w:rPr>
            </w:pPr>
          </w:p>
          <w:p w14:paraId="0B59D3FE" w14:textId="77777777" w:rsidR="00D21938" w:rsidRDefault="00D21938" w:rsidP="00C36195">
            <w:pPr>
              <w:pStyle w:val="TableParagraph"/>
              <w:ind w:left="0"/>
              <w:rPr>
                <w:b/>
                <w:sz w:val="26"/>
              </w:rPr>
            </w:pPr>
          </w:p>
          <w:p w14:paraId="10267099" w14:textId="77777777" w:rsidR="00D21938" w:rsidRDefault="00C36195" w:rsidP="00C3619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7321" w:type="dxa"/>
            <w:tcBorders>
              <w:top w:val="nil"/>
              <w:left w:val="single" w:sz="6" w:space="0" w:color="000000"/>
            </w:tcBorders>
          </w:tcPr>
          <w:p w14:paraId="2DBA4F56" w14:textId="77777777" w:rsidR="00D21938" w:rsidRDefault="00C36195" w:rsidP="00C36195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Fecha y hora: miércoles 18 a 20hs.</w:t>
            </w:r>
          </w:p>
          <w:p w14:paraId="5F826118" w14:textId="77777777" w:rsidR="00D21938" w:rsidRDefault="00D21938" w:rsidP="00C36195">
            <w:pPr>
              <w:pStyle w:val="TableParagraph"/>
              <w:ind w:left="0"/>
              <w:rPr>
                <w:b/>
                <w:sz w:val="26"/>
              </w:rPr>
            </w:pPr>
          </w:p>
          <w:p w14:paraId="27D3C12B" w14:textId="77777777" w:rsidR="00D21938" w:rsidRDefault="00D21938" w:rsidP="00C36195">
            <w:pPr>
              <w:pStyle w:val="TableParagraph"/>
              <w:ind w:left="0"/>
              <w:rPr>
                <w:b/>
                <w:sz w:val="26"/>
              </w:rPr>
            </w:pPr>
          </w:p>
          <w:p w14:paraId="01A6543C" w14:textId="77777777" w:rsidR="00D21938" w:rsidRDefault="00C36195" w:rsidP="00C36195">
            <w:pPr>
              <w:pStyle w:val="TableParagraph"/>
              <w:ind w:left="1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Auto-escribirse</w:t>
            </w:r>
            <w:proofErr w:type="spellEnd"/>
          </w:p>
        </w:tc>
      </w:tr>
      <w:tr w:rsidR="00D21938" w14:paraId="14A07D47" w14:textId="77777777">
        <w:trPr>
          <w:trHeight w:val="2985"/>
        </w:trPr>
        <w:tc>
          <w:tcPr>
            <w:tcW w:w="1706" w:type="dxa"/>
            <w:tcBorders>
              <w:bottom w:val="single" w:sz="6" w:space="0" w:color="000000"/>
              <w:right w:val="single" w:sz="6" w:space="0" w:color="000000"/>
            </w:tcBorders>
          </w:tcPr>
          <w:p w14:paraId="6C62010B" w14:textId="77777777" w:rsidR="00D21938" w:rsidRDefault="00C36195" w:rsidP="00C36195">
            <w:pPr>
              <w:pStyle w:val="TableParagraph"/>
              <w:spacing w:before="9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Propuesta</w:t>
            </w:r>
          </w:p>
        </w:tc>
        <w:tc>
          <w:tcPr>
            <w:tcW w:w="7321" w:type="dxa"/>
            <w:tcBorders>
              <w:left w:val="single" w:sz="6" w:space="0" w:color="000000"/>
              <w:bottom w:val="single" w:sz="6" w:space="0" w:color="000000"/>
            </w:tcBorders>
          </w:tcPr>
          <w:p w14:paraId="06CEEAA0" w14:textId="77777777" w:rsidR="00D21938" w:rsidRDefault="00C36195" w:rsidP="00C361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Objetivos: Generar procesos de </w:t>
            </w:r>
            <w:proofErr w:type="spellStart"/>
            <w:r>
              <w:rPr>
                <w:sz w:val="24"/>
              </w:rPr>
              <w:t>re-articulación</w:t>
            </w:r>
            <w:proofErr w:type="spellEnd"/>
            <w:r>
              <w:rPr>
                <w:sz w:val="24"/>
              </w:rPr>
              <w:t xml:space="preserve"> y desarrollo de las ideas propias.</w:t>
            </w:r>
          </w:p>
          <w:p w14:paraId="4B0BB7B1" w14:textId="77777777" w:rsidR="00D21938" w:rsidRDefault="00D21938" w:rsidP="00C361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1B92EAA7" w14:textId="77777777" w:rsidR="00D21938" w:rsidRDefault="00C36195" w:rsidP="00C36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Situar el trabajo y la reflexión en el campo del cuerpo y lo performativo.</w:t>
            </w:r>
          </w:p>
          <w:p w14:paraId="6E40CAFA" w14:textId="77777777" w:rsidR="00D21938" w:rsidRDefault="00D21938" w:rsidP="00C36195">
            <w:pPr>
              <w:pStyle w:val="TableParagraph"/>
              <w:ind w:left="0"/>
              <w:rPr>
                <w:b/>
                <w:sz w:val="33"/>
              </w:rPr>
            </w:pPr>
          </w:p>
          <w:p w14:paraId="46B7CF82" w14:textId="77777777" w:rsidR="00D21938" w:rsidRDefault="00C36195" w:rsidP="00C36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Trabajo en grupos e individual: Técnicas de </w:t>
            </w:r>
            <w:proofErr w:type="spellStart"/>
            <w:r>
              <w:rPr>
                <w:sz w:val="24"/>
              </w:rPr>
              <w:t>autoentrevista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 relación a</w:t>
            </w:r>
            <w:proofErr w:type="gramEnd"/>
            <w:r>
              <w:rPr>
                <w:sz w:val="24"/>
              </w:rPr>
              <w:t xml:space="preserve"> la propia investigación.</w:t>
            </w:r>
          </w:p>
        </w:tc>
      </w:tr>
      <w:tr w:rsidR="00D21938" w14:paraId="246B081D" w14:textId="77777777">
        <w:trPr>
          <w:trHeight w:val="3472"/>
        </w:trPr>
        <w:tc>
          <w:tcPr>
            <w:tcW w:w="1706" w:type="dxa"/>
            <w:tcBorders>
              <w:top w:val="single" w:sz="6" w:space="0" w:color="000000"/>
              <w:right w:val="single" w:sz="6" w:space="0" w:color="000000"/>
            </w:tcBorders>
          </w:tcPr>
          <w:p w14:paraId="6BF2D878" w14:textId="77777777" w:rsidR="00D21938" w:rsidRDefault="00C36195" w:rsidP="00C36195">
            <w:pPr>
              <w:pStyle w:val="TableParagraph"/>
              <w:spacing w:before="9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Bibliografía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</w:tcBorders>
          </w:tcPr>
          <w:p w14:paraId="5E675EF7" w14:textId="77777777" w:rsidR="00D21938" w:rsidRDefault="00D21938" w:rsidP="00C3619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3EB30ECF" w14:textId="77777777" w:rsidR="00D21938" w:rsidRDefault="00C36195" w:rsidP="00C36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Silvia Rivera </w:t>
            </w:r>
            <w:proofErr w:type="spellStart"/>
            <w:r>
              <w:rPr>
                <w:sz w:val="24"/>
              </w:rPr>
              <w:t>Cusicanqui</w:t>
            </w:r>
            <w:proofErr w:type="spellEnd"/>
            <w:r>
              <w:rPr>
                <w:sz w:val="24"/>
              </w:rPr>
              <w:t>, El ojo intruso como pedagogía 2012. (pp.293-</w:t>
            </w:r>
          </w:p>
          <w:p w14:paraId="764BF64F" w14:textId="77777777" w:rsidR="00D21938" w:rsidRDefault="00C36195" w:rsidP="00C36195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304) en Sociología de la Imagen.</w:t>
            </w:r>
          </w:p>
          <w:p w14:paraId="5B35301B" w14:textId="77777777" w:rsidR="00D21938" w:rsidRDefault="00D21938" w:rsidP="00C36195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22835BF2" w14:textId="77777777" w:rsidR="00D21938" w:rsidRDefault="00C36195" w:rsidP="00C36195">
            <w:pPr>
              <w:pStyle w:val="TableParagraph"/>
              <w:ind w:right="2032"/>
              <w:rPr>
                <w:sz w:val="24"/>
              </w:rPr>
            </w:pPr>
            <w:r>
              <w:rPr>
                <w:sz w:val="24"/>
              </w:rPr>
              <w:t xml:space="preserve">Ejemplos de </w:t>
            </w:r>
            <w:proofErr w:type="spellStart"/>
            <w:r>
              <w:rPr>
                <w:sz w:val="24"/>
              </w:rPr>
              <w:t>Autoentrevista</w:t>
            </w:r>
            <w:proofErr w:type="spellEnd"/>
            <w:r>
              <w:rPr>
                <w:sz w:val="24"/>
              </w:rPr>
              <w:t xml:space="preserve">: </w:t>
            </w:r>
            <w:hyperlink r:id="rId7">
              <w:r>
                <w:rPr>
                  <w:color w:val="1154CC"/>
                  <w:sz w:val="24"/>
                  <w:u w:val="single" w:color="1154CC"/>
                </w:rPr>
                <w:t>http://everybodystoolbox.net/index.php?title=Accueil</w:t>
              </w:r>
            </w:hyperlink>
          </w:p>
        </w:tc>
      </w:tr>
    </w:tbl>
    <w:p w14:paraId="39231907" w14:textId="77777777" w:rsidR="00D21938" w:rsidRDefault="00000000" w:rsidP="00C36195">
      <w:pPr>
        <w:pStyle w:val="Textoindependiente"/>
        <w:rPr>
          <w:b/>
          <w:sz w:val="20"/>
        </w:rPr>
      </w:pPr>
      <w:r>
        <w:pict w14:anchorId="64FD217D">
          <v:shape id="_x0000_s1027" style="position:absolute;margin-left:73pt;margin-top:1in;width:450.45pt;height:44.7pt;z-index:-15924736;mso-position-horizontal-relative:page;mso-position-vertical-relative:page" coordorigin="1460,1440" coordsize="9009,894" o:spt="100" adj="0,,0" path="m3152,1459r-3,l3149,1440r-1689,l1460,1459r,l1460,2314r,19l3149,2333r,-19l3152,2314r,-855xm10468,1440r-7300,l3168,1459r-4,l3164,2314r4,l3168,2333r7300,l10468,2314r-2,l10466,1459r2,l10468,1440xe" fillcolor="#9bba58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283E8E1" w14:textId="77777777" w:rsidR="00D21938" w:rsidRDefault="00D21938" w:rsidP="00C36195">
      <w:pPr>
        <w:pStyle w:val="Textoindependiente"/>
        <w:rPr>
          <w:b/>
          <w:sz w:val="20"/>
        </w:rPr>
      </w:pPr>
    </w:p>
    <w:p w14:paraId="6989B037" w14:textId="77777777" w:rsidR="00D21938" w:rsidRDefault="00D21938" w:rsidP="00C36195">
      <w:pPr>
        <w:pStyle w:val="Textoindependiente"/>
        <w:rPr>
          <w:b/>
          <w:sz w:val="20"/>
        </w:rPr>
      </w:pPr>
    </w:p>
    <w:p w14:paraId="623A1BD3" w14:textId="77777777" w:rsidR="00D21938" w:rsidRDefault="00D21938" w:rsidP="00C36195">
      <w:pPr>
        <w:pStyle w:val="Textoindependiente"/>
        <w:spacing w:before="4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21"/>
      </w:tblGrid>
      <w:tr w:rsidR="00D21938" w14:paraId="521918D7" w14:textId="77777777">
        <w:trPr>
          <w:trHeight w:val="893"/>
        </w:trPr>
        <w:tc>
          <w:tcPr>
            <w:tcW w:w="1706" w:type="dxa"/>
            <w:tcBorders>
              <w:top w:val="nil"/>
              <w:left w:val="nil"/>
              <w:bottom w:val="nil"/>
            </w:tcBorders>
            <w:shd w:val="clear" w:color="auto" w:fill="9BBA58"/>
          </w:tcPr>
          <w:p w14:paraId="6A4A526E" w14:textId="77777777" w:rsidR="00D21938" w:rsidRDefault="00C36195" w:rsidP="00C36195"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Sesión # 3</w:t>
            </w:r>
          </w:p>
        </w:tc>
        <w:tc>
          <w:tcPr>
            <w:tcW w:w="7321" w:type="dxa"/>
            <w:tcBorders>
              <w:top w:val="nil"/>
              <w:bottom w:val="nil"/>
              <w:right w:val="nil"/>
            </w:tcBorders>
            <w:shd w:val="clear" w:color="auto" w:fill="9BBA58"/>
          </w:tcPr>
          <w:p w14:paraId="40492B90" w14:textId="77777777" w:rsidR="00D21938" w:rsidRDefault="00C36195" w:rsidP="00C36195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Fecha y hora: miércoles 18 a 20hs.</w:t>
            </w:r>
          </w:p>
        </w:tc>
      </w:tr>
      <w:tr w:rsidR="00D21938" w14:paraId="3096D4FF" w14:textId="77777777">
        <w:trPr>
          <w:trHeight w:val="880"/>
        </w:trPr>
        <w:tc>
          <w:tcPr>
            <w:tcW w:w="1706" w:type="dxa"/>
            <w:tcBorders>
              <w:top w:val="nil"/>
              <w:left w:val="single" w:sz="8" w:space="0" w:color="9BBA58"/>
              <w:bottom w:val="single" w:sz="8" w:space="0" w:color="9BBA58"/>
            </w:tcBorders>
          </w:tcPr>
          <w:p w14:paraId="27DACEAB" w14:textId="77777777" w:rsidR="00D21938" w:rsidRDefault="00C36195" w:rsidP="00C36195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7321" w:type="dxa"/>
            <w:tcBorders>
              <w:top w:val="nil"/>
              <w:bottom w:val="single" w:sz="8" w:space="0" w:color="9BBA58"/>
              <w:right w:val="single" w:sz="8" w:space="0" w:color="9BBA58"/>
            </w:tcBorders>
          </w:tcPr>
          <w:p w14:paraId="10373271" w14:textId="77777777" w:rsidR="00D21938" w:rsidRDefault="00C36195" w:rsidP="00C36195">
            <w:pPr>
              <w:pStyle w:val="TableParagraph"/>
              <w:spacing w:before="100"/>
              <w:ind w:left="1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Auto-escribirse</w:t>
            </w:r>
            <w:proofErr w:type="spellEnd"/>
          </w:p>
        </w:tc>
      </w:tr>
      <w:tr w:rsidR="00D21938" w14:paraId="570FFA69" w14:textId="77777777">
        <w:trPr>
          <w:trHeight w:val="2332"/>
        </w:trPr>
        <w:tc>
          <w:tcPr>
            <w:tcW w:w="1706" w:type="dxa"/>
            <w:tcBorders>
              <w:top w:val="single" w:sz="8" w:space="0" w:color="9BBA58"/>
              <w:left w:val="single" w:sz="8" w:space="0" w:color="9BBA58"/>
            </w:tcBorders>
          </w:tcPr>
          <w:p w14:paraId="2575FA1A" w14:textId="77777777" w:rsidR="00D21938" w:rsidRDefault="00C36195" w:rsidP="00C36195">
            <w:pPr>
              <w:pStyle w:val="TableParagraph"/>
              <w:spacing w:before="9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Propuesta</w:t>
            </w:r>
          </w:p>
        </w:tc>
        <w:tc>
          <w:tcPr>
            <w:tcW w:w="7321" w:type="dxa"/>
            <w:tcBorders>
              <w:top w:val="single" w:sz="8" w:space="0" w:color="9BBA58"/>
              <w:right w:val="single" w:sz="8" w:space="0" w:color="9BBA58"/>
            </w:tcBorders>
          </w:tcPr>
          <w:p w14:paraId="3A088B84" w14:textId="77777777" w:rsidR="00D21938" w:rsidRDefault="00C36195" w:rsidP="00C36195">
            <w:pPr>
              <w:pStyle w:val="TableParagraph"/>
              <w:spacing w:before="90"/>
              <w:ind w:right="9"/>
              <w:rPr>
                <w:sz w:val="24"/>
              </w:rPr>
            </w:pPr>
            <w:r>
              <w:rPr>
                <w:sz w:val="24"/>
              </w:rPr>
              <w:t>Objetivo: Producir metodologías, estrategias y herramientas que alimenten los procesos individuales y colectivos singulares de este grupo.</w:t>
            </w:r>
          </w:p>
          <w:p w14:paraId="74DD1926" w14:textId="77777777" w:rsidR="00D21938" w:rsidRDefault="00D21938" w:rsidP="00C3619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611AAA9C" w14:textId="77777777" w:rsidR="00D21938" w:rsidRDefault="00C36195" w:rsidP="00C3619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Performar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auto-entrevista</w:t>
            </w:r>
            <w:proofErr w:type="spellEnd"/>
            <w:r>
              <w:rPr>
                <w:sz w:val="24"/>
              </w:rPr>
              <w:t>: Cada participante generará su propia propuesta para poner en cuerpo la escritura.</w:t>
            </w:r>
          </w:p>
        </w:tc>
      </w:tr>
    </w:tbl>
    <w:p w14:paraId="1B0682E3" w14:textId="77777777" w:rsidR="00D21938" w:rsidRDefault="00D21938" w:rsidP="00C36195">
      <w:pPr>
        <w:rPr>
          <w:sz w:val="24"/>
        </w:rPr>
        <w:sectPr w:rsidR="00D21938">
          <w:pgSz w:w="11910" w:h="16840"/>
          <w:pgMar w:top="1420" w:right="13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21"/>
      </w:tblGrid>
      <w:tr w:rsidR="00D21938" w14:paraId="03429C52" w14:textId="77777777">
        <w:trPr>
          <w:trHeight w:val="1219"/>
        </w:trPr>
        <w:tc>
          <w:tcPr>
            <w:tcW w:w="1706" w:type="dxa"/>
            <w:tcBorders>
              <w:left w:val="single" w:sz="8" w:space="0" w:color="9BBA58"/>
            </w:tcBorders>
          </w:tcPr>
          <w:p w14:paraId="63D7F1CA" w14:textId="77777777" w:rsidR="00D21938" w:rsidRDefault="00D21938" w:rsidP="00C361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1" w:type="dxa"/>
            <w:tcBorders>
              <w:right w:val="single" w:sz="8" w:space="0" w:color="9BBA58"/>
            </w:tcBorders>
          </w:tcPr>
          <w:p w14:paraId="6E63BC7B" w14:textId="77777777" w:rsidR="00D21938" w:rsidRDefault="00C36195" w:rsidP="00C3619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Retroalimentación y socialización grupales.</w:t>
            </w:r>
          </w:p>
        </w:tc>
      </w:tr>
      <w:tr w:rsidR="00D21938" w14:paraId="2F47C0F9" w14:textId="77777777">
        <w:trPr>
          <w:trHeight w:val="2404"/>
        </w:trPr>
        <w:tc>
          <w:tcPr>
            <w:tcW w:w="1706" w:type="dxa"/>
            <w:tcBorders>
              <w:left w:val="single" w:sz="8" w:space="0" w:color="9BBA58"/>
              <w:bottom w:val="single" w:sz="8" w:space="0" w:color="9BBA58"/>
            </w:tcBorders>
          </w:tcPr>
          <w:p w14:paraId="2D739CFA" w14:textId="77777777" w:rsidR="00D21938" w:rsidRDefault="00C36195" w:rsidP="00C36195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Bibliografía</w:t>
            </w:r>
          </w:p>
        </w:tc>
        <w:tc>
          <w:tcPr>
            <w:tcW w:w="7321" w:type="dxa"/>
            <w:tcBorders>
              <w:bottom w:val="single" w:sz="8" w:space="0" w:color="9BBA58"/>
              <w:right w:val="single" w:sz="8" w:space="0" w:color="9BBA58"/>
            </w:tcBorders>
          </w:tcPr>
          <w:p w14:paraId="4759FC96" w14:textId="77777777" w:rsidR="00D21938" w:rsidRDefault="00D21938" w:rsidP="00C36195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623BE832" w14:textId="77777777" w:rsidR="00D21938" w:rsidRDefault="00C36195" w:rsidP="00C36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Ejemplos de </w:t>
            </w:r>
            <w:proofErr w:type="spellStart"/>
            <w:r>
              <w:rPr>
                <w:sz w:val="24"/>
              </w:rPr>
              <w:t>Autoentrevista</w:t>
            </w:r>
            <w:proofErr w:type="spellEnd"/>
            <w:r>
              <w:rPr>
                <w:sz w:val="24"/>
              </w:rPr>
              <w:t xml:space="preserve">: </w:t>
            </w:r>
            <w:hyperlink r:id="rId8">
              <w:r>
                <w:rPr>
                  <w:color w:val="1154CC"/>
                  <w:sz w:val="24"/>
                  <w:u w:val="single" w:color="1154CC"/>
                </w:rPr>
                <w:t>http://everybodystoolbox.net/index.php?title=Accueil</w:t>
              </w:r>
            </w:hyperlink>
          </w:p>
        </w:tc>
      </w:tr>
    </w:tbl>
    <w:p w14:paraId="6EC2DF21" w14:textId="77777777" w:rsidR="00D21938" w:rsidRDefault="00D21938" w:rsidP="00C36195">
      <w:pPr>
        <w:pStyle w:val="Textoindependiente"/>
        <w:rPr>
          <w:b/>
          <w:sz w:val="20"/>
        </w:rPr>
      </w:pPr>
    </w:p>
    <w:p w14:paraId="44F6EA8D" w14:textId="77777777" w:rsidR="00D21938" w:rsidRDefault="00D21938" w:rsidP="00C36195">
      <w:pPr>
        <w:pStyle w:val="Textoindependiente"/>
        <w:rPr>
          <w:b/>
          <w:sz w:val="20"/>
        </w:rPr>
      </w:pPr>
    </w:p>
    <w:p w14:paraId="4F90FCE9" w14:textId="77777777" w:rsidR="00D21938" w:rsidRDefault="00D21938" w:rsidP="00C36195">
      <w:pPr>
        <w:pStyle w:val="Textoindependiente"/>
        <w:rPr>
          <w:b/>
          <w:sz w:val="20"/>
        </w:rPr>
      </w:pPr>
    </w:p>
    <w:p w14:paraId="084360BF" w14:textId="77777777" w:rsidR="00D21938" w:rsidRDefault="00D21938" w:rsidP="00C36195">
      <w:pPr>
        <w:pStyle w:val="Textoindependiente"/>
        <w:spacing w:before="2"/>
        <w:rPr>
          <w:b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21"/>
      </w:tblGrid>
      <w:tr w:rsidR="00D21938" w14:paraId="0842AA07" w14:textId="77777777">
        <w:trPr>
          <w:trHeight w:val="892"/>
        </w:trPr>
        <w:tc>
          <w:tcPr>
            <w:tcW w:w="1706" w:type="dxa"/>
            <w:tcBorders>
              <w:top w:val="nil"/>
              <w:left w:val="nil"/>
              <w:bottom w:val="nil"/>
            </w:tcBorders>
            <w:shd w:val="clear" w:color="auto" w:fill="9BBA58"/>
          </w:tcPr>
          <w:p w14:paraId="1BE33AA8" w14:textId="77777777" w:rsidR="00D21938" w:rsidRDefault="00C36195" w:rsidP="00C36195"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Sesión # 4</w:t>
            </w:r>
          </w:p>
        </w:tc>
        <w:tc>
          <w:tcPr>
            <w:tcW w:w="7321" w:type="dxa"/>
            <w:tcBorders>
              <w:top w:val="nil"/>
              <w:bottom w:val="nil"/>
              <w:right w:val="nil"/>
            </w:tcBorders>
            <w:shd w:val="clear" w:color="auto" w:fill="9BBA58"/>
          </w:tcPr>
          <w:p w14:paraId="774E0C81" w14:textId="77777777" w:rsidR="00D21938" w:rsidRDefault="00C36195" w:rsidP="00C36195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Fecha y hora: miércoles 18 a 20hs.</w:t>
            </w:r>
          </w:p>
        </w:tc>
      </w:tr>
      <w:tr w:rsidR="00D21938" w14:paraId="0F13EFC4" w14:textId="77777777">
        <w:trPr>
          <w:trHeight w:val="880"/>
        </w:trPr>
        <w:tc>
          <w:tcPr>
            <w:tcW w:w="1706" w:type="dxa"/>
            <w:tcBorders>
              <w:top w:val="nil"/>
              <w:left w:val="single" w:sz="8" w:space="0" w:color="9BBA58"/>
              <w:bottom w:val="single" w:sz="8" w:space="0" w:color="9BBA58"/>
            </w:tcBorders>
          </w:tcPr>
          <w:p w14:paraId="00817715" w14:textId="77777777" w:rsidR="00D21938" w:rsidRDefault="00C36195" w:rsidP="00C36195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7321" w:type="dxa"/>
            <w:tcBorders>
              <w:top w:val="nil"/>
              <w:bottom w:val="single" w:sz="8" w:space="0" w:color="9BBA58"/>
              <w:right w:val="single" w:sz="8" w:space="0" w:color="9BBA58"/>
            </w:tcBorders>
          </w:tcPr>
          <w:p w14:paraId="01C21E60" w14:textId="77777777" w:rsidR="00D21938" w:rsidRDefault="00C36195" w:rsidP="00C36195">
            <w:pPr>
              <w:pStyle w:val="TableParagraph"/>
              <w:spacing w:before="100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Hilvanar la experiencia</w:t>
            </w:r>
          </w:p>
        </w:tc>
      </w:tr>
      <w:tr w:rsidR="00D21938" w14:paraId="5955F231" w14:textId="77777777">
        <w:trPr>
          <w:trHeight w:val="2984"/>
        </w:trPr>
        <w:tc>
          <w:tcPr>
            <w:tcW w:w="1706" w:type="dxa"/>
            <w:tcBorders>
              <w:top w:val="single" w:sz="8" w:space="0" w:color="9BBA58"/>
              <w:left w:val="single" w:sz="8" w:space="0" w:color="9BBA58"/>
            </w:tcBorders>
          </w:tcPr>
          <w:p w14:paraId="0AE1FB99" w14:textId="77777777" w:rsidR="00D21938" w:rsidRDefault="00C36195" w:rsidP="00C36195">
            <w:pPr>
              <w:pStyle w:val="TableParagraph"/>
              <w:spacing w:before="9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Propuesta</w:t>
            </w:r>
          </w:p>
        </w:tc>
        <w:tc>
          <w:tcPr>
            <w:tcW w:w="7321" w:type="dxa"/>
            <w:tcBorders>
              <w:top w:val="single" w:sz="8" w:space="0" w:color="9BBA58"/>
              <w:right w:val="single" w:sz="8" w:space="0" w:color="9BBA58"/>
            </w:tcBorders>
          </w:tcPr>
          <w:p w14:paraId="1A7DC90E" w14:textId="77777777" w:rsidR="00D21938" w:rsidRDefault="00C36195" w:rsidP="00C36195">
            <w:pPr>
              <w:pStyle w:val="TableParagraph"/>
              <w:spacing w:before="90"/>
              <w:ind w:right="9"/>
              <w:rPr>
                <w:sz w:val="24"/>
              </w:rPr>
            </w:pPr>
            <w:r>
              <w:rPr>
                <w:sz w:val="24"/>
              </w:rPr>
              <w:t>Objetivo: Producir metodologías, estrategias y herramientas que alimenten los procesos individuales y colectivos singulares de este grupo.</w:t>
            </w:r>
          </w:p>
          <w:p w14:paraId="6696DD36" w14:textId="77777777" w:rsidR="00D21938" w:rsidRDefault="00D21938" w:rsidP="00C3619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44B14EE0" w14:textId="77777777" w:rsidR="00D21938" w:rsidRDefault="00C36195" w:rsidP="00C3619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Performar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Re-hacer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Re-construir</w:t>
            </w:r>
            <w:proofErr w:type="spellEnd"/>
            <w:r>
              <w:rPr>
                <w:sz w:val="24"/>
              </w:rPr>
              <w:t xml:space="preserve"> lo insignificante.</w:t>
            </w:r>
          </w:p>
          <w:p w14:paraId="612BB8E5" w14:textId="77777777" w:rsidR="00D21938" w:rsidRDefault="00D21938" w:rsidP="00C36195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65611B01" w14:textId="77777777" w:rsidR="00D21938" w:rsidRDefault="00C36195" w:rsidP="00C36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Desarrollar prácticas y experiencias a partir de la repetición y la re- visitación ya sea de instantes, prácticas o experiencias propias o ajenas.</w:t>
            </w:r>
          </w:p>
        </w:tc>
      </w:tr>
      <w:tr w:rsidR="00D21938" w14:paraId="31DB0574" w14:textId="77777777">
        <w:trPr>
          <w:trHeight w:val="2577"/>
        </w:trPr>
        <w:tc>
          <w:tcPr>
            <w:tcW w:w="1706" w:type="dxa"/>
            <w:tcBorders>
              <w:left w:val="single" w:sz="8" w:space="0" w:color="9BBA58"/>
              <w:bottom w:val="single" w:sz="8" w:space="0" w:color="9BBA58"/>
            </w:tcBorders>
          </w:tcPr>
          <w:p w14:paraId="5139332B" w14:textId="77777777" w:rsidR="00D21938" w:rsidRDefault="00C36195" w:rsidP="00C36195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Bibliografía</w:t>
            </w:r>
          </w:p>
        </w:tc>
        <w:tc>
          <w:tcPr>
            <w:tcW w:w="7321" w:type="dxa"/>
            <w:tcBorders>
              <w:bottom w:val="single" w:sz="8" w:space="0" w:color="9BBA58"/>
              <w:right w:val="single" w:sz="8" w:space="0" w:color="9BBA58"/>
            </w:tcBorders>
          </w:tcPr>
          <w:p w14:paraId="1A6CCBA5" w14:textId="77777777" w:rsidR="00D21938" w:rsidRDefault="00D21938" w:rsidP="00C36195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5ACD364E" w14:textId="77777777" w:rsidR="00D21938" w:rsidRDefault="00C36195" w:rsidP="00C3619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Schneider, R. (2011) El performance permanece. En Taylor, D. y Fuentes,</w:t>
            </w:r>
          </w:p>
          <w:p w14:paraId="0DA9457A" w14:textId="77777777" w:rsidR="00D21938" w:rsidRDefault="00C36195" w:rsidP="00C3619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r>
              <w:rPr>
                <w:i/>
                <w:sz w:val="24"/>
              </w:rPr>
              <w:t>Estudios avanzados de performance</w:t>
            </w:r>
            <w:r>
              <w:rPr>
                <w:sz w:val="24"/>
              </w:rPr>
              <w:t>. CDMX: Fondo de Cultura Económica.</w:t>
            </w:r>
          </w:p>
        </w:tc>
      </w:tr>
    </w:tbl>
    <w:p w14:paraId="3A6D0C75" w14:textId="77777777" w:rsidR="00D21938" w:rsidRDefault="00D21938" w:rsidP="00C36195">
      <w:pPr>
        <w:rPr>
          <w:sz w:val="24"/>
        </w:rPr>
        <w:sectPr w:rsidR="00D21938">
          <w:pgSz w:w="11910" w:h="16840"/>
          <w:pgMar w:top="1420" w:right="13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21"/>
      </w:tblGrid>
      <w:tr w:rsidR="00D21938" w14:paraId="28191BE9" w14:textId="77777777">
        <w:trPr>
          <w:trHeight w:val="1773"/>
        </w:trPr>
        <w:tc>
          <w:tcPr>
            <w:tcW w:w="1706" w:type="dxa"/>
            <w:tcBorders>
              <w:top w:val="nil"/>
              <w:right w:val="single" w:sz="6" w:space="0" w:color="000000"/>
            </w:tcBorders>
          </w:tcPr>
          <w:p w14:paraId="0483ABC4" w14:textId="77777777" w:rsidR="00D21938" w:rsidRDefault="00C36195" w:rsidP="00C36195">
            <w:pPr>
              <w:pStyle w:val="TableParagraph"/>
              <w:spacing w:before="11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Sesión # 5</w:t>
            </w:r>
          </w:p>
          <w:p w14:paraId="4A6127B7" w14:textId="77777777" w:rsidR="00D21938" w:rsidRDefault="00D21938" w:rsidP="00C36195">
            <w:pPr>
              <w:pStyle w:val="TableParagraph"/>
              <w:ind w:left="0"/>
              <w:rPr>
                <w:b/>
                <w:sz w:val="26"/>
              </w:rPr>
            </w:pPr>
          </w:p>
          <w:p w14:paraId="0C3D6316" w14:textId="77777777" w:rsidR="00D21938" w:rsidRDefault="00D21938" w:rsidP="00C36195">
            <w:pPr>
              <w:pStyle w:val="TableParagraph"/>
              <w:ind w:left="0"/>
              <w:rPr>
                <w:b/>
                <w:sz w:val="26"/>
              </w:rPr>
            </w:pPr>
          </w:p>
          <w:p w14:paraId="2A0F0109" w14:textId="77777777" w:rsidR="00D21938" w:rsidRDefault="00C36195" w:rsidP="00C3619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7321" w:type="dxa"/>
            <w:tcBorders>
              <w:top w:val="nil"/>
              <w:left w:val="single" w:sz="6" w:space="0" w:color="000000"/>
            </w:tcBorders>
          </w:tcPr>
          <w:p w14:paraId="1CA77908" w14:textId="77777777" w:rsidR="00D21938" w:rsidRDefault="00C36195" w:rsidP="00C36195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Fecha y hora: miércoles 18 a 20hs.</w:t>
            </w:r>
          </w:p>
          <w:p w14:paraId="5FDAFBAD" w14:textId="77777777" w:rsidR="00D21938" w:rsidRDefault="00D21938" w:rsidP="00C36195">
            <w:pPr>
              <w:pStyle w:val="TableParagraph"/>
              <w:ind w:left="0"/>
              <w:rPr>
                <w:b/>
                <w:sz w:val="26"/>
              </w:rPr>
            </w:pPr>
          </w:p>
          <w:p w14:paraId="6EF5F888" w14:textId="77777777" w:rsidR="00D21938" w:rsidRDefault="00D21938" w:rsidP="00C36195">
            <w:pPr>
              <w:pStyle w:val="TableParagraph"/>
              <w:ind w:left="0"/>
              <w:rPr>
                <w:b/>
                <w:sz w:val="26"/>
              </w:rPr>
            </w:pPr>
          </w:p>
          <w:p w14:paraId="6D4C6DB1" w14:textId="77777777" w:rsidR="00D21938" w:rsidRDefault="00C36195" w:rsidP="00C36195"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Hilvanar la experiencia</w:t>
            </w:r>
          </w:p>
        </w:tc>
      </w:tr>
      <w:tr w:rsidR="00D21938" w14:paraId="0DE3274B" w14:textId="77777777">
        <w:trPr>
          <w:trHeight w:val="3400"/>
        </w:trPr>
        <w:tc>
          <w:tcPr>
            <w:tcW w:w="1706" w:type="dxa"/>
            <w:tcBorders>
              <w:bottom w:val="single" w:sz="6" w:space="0" w:color="000000"/>
              <w:right w:val="single" w:sz="6" w:space="0" w:color="000000"/>
            </w:tcBorders>
          </w:tcPr>
          <w:p w14:paraId="66506FD1" w14:textId="77777777" w:rsidR="00D21938" w:rsidRDefault="00C36195" w:rsidP="00C36195">
            <w:pPr>
              <w:pStyle w:val="TableParagraph"/>
              <w:spacing w:before="9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Propuesta</w:t>
            </w:r>
          </w:p>
        </w:tc>
        <w:tc>
          <w:tcPr>
            <w:tcW w:w="7321" w:type="dxa"/>
            <w:tcBorders>
              <w:left w:val="single" w:sz="6" w:space="0" w:color="000000"/>
              <w:bottom w:val="single" w:sz="6" w:space="0" w:color="000000"/>
            </w:tcBorders>
          </w:tcPr>
          <w:p w14:paraId="36DE8B47" w14:textId="77777777" w:rsidR="00D21938" w:rsidRDefault="00C36195" w:rsidP="00C36195">
            <w:pPr>
              <w:pStyle w:val="TableParagraph"/>
              <w:spacing w:before="86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Objetivo: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Producir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metodologías,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estrategias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herramientas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alimenten los procesos individuales y colectivos singulares de este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grupo.</w:t>
            </w:r>
          </w:p>
          <w:p w14:paraId="12920148" w14:textId="77777777" w:rsidR="00D21938" w:rsidRDefault="00D21938" w:rsidP="00C361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0647DC82" w14:textId="77777777" w:rsidR="00D21938" w:rsidRDefault="00C36195" w:rsidP="00C36195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La cita, el plagio y el préstamo: cómo alimentar el trabajo propio a través de apropiarse de materiales y herramientas de otras fuentes cercanas, lejanas o imaginadas.</w:t>
            </w:r>
          </w:p>
        </w:tc>
      </w:tr>
      <w:tr w:rsidR="00D21938" w14:paraId="4088DDA4" w14:textId="77777777">
        <w:trPr>
          <w:trHeight w:val="1509"/>
        </w:trPr>
        <w:tc>
          <w:tcPr>
            <w:tcW w:w="1706" w:type="dxa"/>
            <w:tcBorders>
              <w:top w:val="single" w:sz="6" w:space="0" w:color="000000"/>
              <w:right w:val="single" w:sz="6" w:space="0" w:color="000000"/>
            </w:tcBorders>
          </w:tcPr>
          <w:p w14:paraId="5E672756" w14:textId="77777777" w:rsidR="00D21938" w:rsidRDefault="00C36195" w:rsidP="00C36195">
            <w:pPr>
              <w:pStyle w:val="TableParagraph"/>
              <w:spacing w:before="9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Bibliografía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</w:tcBorders>
          </w:tcPr>
          <w:p w14:paraId="365CE5D6" w14:textId="77777777" w:rsidR="00D21938" w:rsidRDefault="00D21938" w:rsidP="00C3619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24EA032F" w14:textId="77777777" w:rsidR="00D21938" w:rsidRDefault="00C36195" w:rsidP="00C36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Silvia Rivera </w:t>
            </w:r>
            <w:proofErr w:type="spellStart"/>
            <w:r>
              <w:rPr>
                <w:sz w:val="24"/>
              </w:rPr>
              <w:t>Cusicanqui</w:t>
            </w:r>
            <w:proofErr w:type="spellEnd"/>
            <w:r>
              <w:rPr>
                <w:sz w:val="24"/>
              </w:rPr>
              <w:t>, Métodos heterodoxos. Entrevista con Revista Jícara. Bogotá, 2013 (pp.305-314), en Sociología de la Imagen.</w:t>
            </w:r>
          </w:p>
        </w:tc>
      </w:tr>
    </w:tbl>
    <w:p w14:paraId="5DABC5ED" w14:textId="77777777" w:rsidR="00D21938" w:rsidRDefault="00000000" w:rsidP="00C36195">
      <w:pPr>
        <w:pStyle w:val="Textoindependiente"/>
        <w:rPr>
          <w:b/>
          <w:sz w:val="20"/>
        </w:rPr>
      </w:pPr>
      <w:r>
        <w:pict w14:anchorId="5DFAA820">
          <v:shape id="_x0000_s1026" style="position:absolute;margin-left:73pt;margin-top:1in;width:450.45pt;height:44.7pt;z-index:-15924224;mso-position-horizontal-relative:page;mso-position-vertical-relative:page" coordorigin="1460,1440" coordsize="9009,894" o:spt="100" adj="0,,0" path="m3152,1459r-3,l3149,1440r-1689,l1460,1459r,l1460,2314r,19l3149,2333r,-19l3152,2314r,-855xm10468,1440r-7300,l3168,1459r-4,l3164,2314r4,l3168,2333r7300,l10468,2314r-2,l10466,1459r2,l10468,1440xe" fillcolor="#9bba58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1D4FDC6" w14:textId="77777777" w:rsidR="00D21938" w:rsidRDefault="00D21938" w:rsidP="00C36195">
      <w:pPr>
        <w:pStyle w:val="Textoindependiente"/>
        <w:rPr>
          <w:b/>
          <w:sz w:val="20"/>
        </w:rPr>
      </w:pPr>
    </w:p>
    <w:p w14:paraId="03186542" w14:textId="77777777" w:rsidR="00D21938" w:rsidRDefault="00D21938" w:rsidP="00C36195">
      <w:pPr>
        <w:pStyle w:val="Textoindependiente"/>
        <w:rPr>
          <w:b/>
          <w:sz w:val="20"/>
        </w:rPr>
      </w:pPr>
    </w:p>
    <w:p w14:paraId="59F13DA9" w14:textId="77777777" w:rsidR="00D21938" w:rsidRDefault="00D21938" w:rsidP="00C36195">
      <w:pPr>
        <w:pStyle w:val="Textoindependiente"/>
        <w:spacing w:before="4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21"/>
      </w:tblGrid>
      <w:tr w:rsidR="00D21938" w14:paraId="689FA0F6" w14:textId="77777777">
        <w:trPr>
          <w:trHeight w:val="892"/>
        </w:trPr>
        <w:tc>
          <w:tcPr>
            <w:tcW w:w="1706" w:type="dxa"/>
            <w:tcBorders>
              <w:top w:val="nil"/>
              <w:left w:val="nil"/>
              <w:bottom w:val="nil"/>
            </w:tcBorders>
            <w:shd w:val="clear" w:color="auto" w:fill="9BBA58"/>
          </w:tcPr>
          <w:p w14:paraId="16D76E71" w14:textId="77777777" w:rsidR="00D21938" w:rsidRDefault="00C36195" w:rsidP="00C36195"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Sesión # 6</w:t>
            </w:r>
          </w:p>
        </w:tc>
        <w:tc>
          <w:tcPr>
            <w:tcW w:w="7321" w:type="dxa"/>
            <w:tcBorders>
              <w:top w:val="nil"/>
              <w:bottom w:val="nil"/>
              <w:right w:val="nil"/>
            </w:tcBorders>
            <w:shd w:val="clear" w:color="auto" w:fill="9BBA58"/>
          </w:tcPr>
          <w:p w14:paraId="61B49AB3" w14:textId="77777777" w:rsidR="00D21938" w:rsidRDefault="00C36195" w:rsidP="00C36195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Fecha y hora: miércoles 18 a 20hs.</w:t>
            </w:r>
          </w:p>
        </w:tc>
      </w:tr>
      <w:tr w:rsidR="00D21938" w14:paraId="4ABB8B9D" w14:textId="77777777">
        <w:trPr>
          <w:trHeight w:val="880"/>
        </w:trPr>
        <w:tc>
          <w:tcPr>
            <w:tcW w:w="1706" w:type="dxa"/>
            <w:tcBorders>
              <w:top w:val="nil"/>
              <w:left w:val="single" w:sz="8" w:space="0" w:color="9BBA58"/>
              <w:bottom w:val="single" w:sz="8" w:space="0" w:color="9BBA58"/>
            </w:tcBorders>
          </w:tcPr>
          <w:p w14:paraId="4EEEF8B3" w14:textId="77777777" w:rsidR="00D21938" w:rsidRDefault="00C36195" w:rsidP="00C36195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7321" w:type="dxa"/>
            <w:tcBorders>
              <w:top w:val="nil"/>
              <w:bottom w:val="single" w:sz="8" w:space="0" w:color="9BBA58"/>
              <w:right w:val="single" w:sz="8" w:space="0" w:color="9BBA58"/>
            </w:tcBorders>
          </w:tcPr>
          <w:p w14:paraId="40C7C41E" w14:textId="77777777" w:rsidR="00D21938" w:rsidRDefault="00C36195" w:rsidP="00C36195">
            <w:pPr>
              <w:pStyle w:val="TableParagraph"/>
              <w:spacing w:before="100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Hilvanar la experiencia</w:t>
            </w:r>
          </w:p>
        </w:tc>
      </w:tr>
      <w:tr w:rsidR="00D21938" w14:paraId="2FD02062" w14:textId="77777777">
        <w:trPr>
          <w:trHeight w:val="3573"/>
        </w:trPr>
        <w:tc>
          <w:tcPr>
            <w:tcW w:w="1706" w:type="dxa"/>
            <w:tcBorders>
              <w:top w:val="single" w:sz="8" w:space="0" w:color="9BBA58"/>
              <w:left w:val="single" w:sz="8" w:space="0" w:color="9BBA58"/>
            </w:tcBorders>
          </w:tcPr>
          <w:p w14:paraId="17E7E246" w14:textId="77777777" w:rsidR="00D21938" w:rsidRDefault="00C36195" w:rsidP="00C36195">
            <w:pPr>
              <w:pStyle w:val="TableParagraph"/>
              <w:spacing w:before="9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Propuesta</w:t>
            </w:r>
          </w:p>
        </w:tc>
        <w:tc>
          <w:tcPr>
            <w:tcW w:w="7321" w:type="dxa"/>
            <w:tcBorders>
              <w:top w:val="single" w:sz="8" w:space="0" w:color="9BBA58"/>
              <w:right w:val="single" w:sz="8" w:space="0" w:color="9BBA58"/>
            </w:tcBorders>
          </w:tcPr>
          <w:p w14:paraId="35E061E9" w14:textId="77777777" w:rsidR="00D21938" w:rsidRDefault="00C36195" w:rsidP="00C36195">
            <w:pPr>
              <w:pStyle w:val="TableParagraph"/>
              <w:spacing w:before="90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Objetivo: Promover reflexiones grupales alrededor de la investigación artística desde una perspectiva transdisciplinar.</w:t>
            </w:r>
          </w:p>
          <w:p w14:paraId="7C18F03F" w14:textId="77777777" w:rsidR="00D21938" w:rsidRDefault="00D21938" w:rsidP="00C3619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63C5A176" w14:textId="77777777" w:rsidR="00D21938" w:rsidRDefault="00C36195" w:rsidP="00C36195">
            <w:pPr>
              <w:pStyle w:val="TableParagraph"/>
              <w:ind w:right="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Re-construcciones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partituras: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ejercicios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re-construcción</w:t>
            </w:r>
            <w:proofErr w:type="spellEnd"/>
            <w:r>
              <w:rPr>
                <w:sz w:val="24"/>
              </w:rPr>
              <w:t xml:space="preserve"> planteados, desarrollaremos partituras que nos permitan reproducir nuestros propios métodos, herramientas y acciones. Estas partituras se vuelven particularmente útiles al momento de compartir, repetir o transmitir nuestros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trabajos.</w:t>
            </w:r>
          </w:p>
        </w:tc>
      </w:tr>
    </w:tbl>
    <w:p w14:paraId="5E771462" w14:textId="77777777" w:rsidR="00D21938" w:rsidRDefault="00D21938" w:rsidP="00C36195">
      <w:pPr>
        <w:jc w:val="both"/>
        <w:rPr>
          <w:sz w:val="24"/>
        </w:rPr>
        <w:sectPr w:rsidR="00D21938">
          <w:pgSz w:w="11910" w:h="16840"/>
          <w:pgMar w:top="1420" w:right="13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21"/>
      </w:tblGrid>
      <w:tr w:rsidR="00D21938" w14:paraId="1C4049D5" w14:textId="77777777">
        <w:trPr>
          <w:trHeight w:val="1886"/>
        </w:trPr>
        <w:tc>
          <w:tcPr>
            <w:tcW w:w="1706" w:type="dxa"/>
            <w:tcBorders>
              <w:left w:val="single" w:sz="8" w:space="0" w:color="9BBA58"/>
            </w:tcBorders>
          </w:tcPr>
          <w:p w14:paraId="1955EA11" w14:textId="77777777" w:rsidR="00D21938" w:rsidRDefault="00D21938" w:rsidP="00C361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1" w:type="dxa"/>
            <w:tcBorders>
              <w:right w:val="single" w:sz="8" w:space="0" w:color="9BBA58"/>
            </w:tcBorders>
          </w:tcPr>
          <w:p w14:paraId="10014853" w14:textId="77777777" w:rsidR="00D21938" w:rsidRDefault="00C36195" w:rsidP="00C3619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Muestra en proceso de proyectos individuales. Retroalimentación y socialización.</w:t>
            </w:r>
          </w:p>
        </w:tc>
      </w:tr>
      <w:tr w:rsidR="00D21938" w14:paraId="310FF8E1" w14:textId="77777777">
        <w:trPr>
          <w:trHeight w:val="853"/>
        </w:trPr>
        <w:tc>
          <w:tcPr>
            <w:tcW w:w="1706" w:type="dxa"/>
            <w:tcBorders>
              <w:left w:val="single" w:sz="8" w:space="0" w:color="9BBA58"/>
              <w:bottom w:val="single" w:sz="8" w:space="0" w:color="9BBA58"/>
            </w:tcBorders>
          </w:tcPr>
          <w:p w14:paraId="695D3443" w14:textId="77777777" w:rsidR="00D21938" w:rsidRDefault="00C36195" w:rsidP="00C36195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Bibliografía</w:t>
            </w:r>
          </w:p>
        </w:tc>
        <w:tc>
          <w:tcPr>
            <w:tcW w:w="7321" w:type="dxa"/>
            <w:tcBorders>
              <w:bottom w:val="single" w:sz="8" w:space="0" w:color="9BBA58"/>
              <w:right w:val="single" w:sz="8" w:space="0" w:color="9BBA58"/>
            </w:tcBorders>
          </w:tcPr>
          <w:p w14:paraId="37AADDE9" w14:textId="77777777" w:rsidR="00D21938" w:rsidRDefault="00C36195" w:rsidP="00C3619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Textos y otros materiales producidos durante el taller.</w:t>
            </w:r>
          </w:p>
        </w:tc>
      </w:tr>
    </w:tbl>
    <w:p w14:paraId="4CCBA348" w14:textId="77777777" w:rsidR="00D21938" w:rsidRDefault="00D21938">
      <w:pPr>
        <w:pStyle w:val="Textoindependiente"/>
        <w:rPr>
          <w:b/>
          <w:sz w:val="20"/>
        </w:rPr>
      </w:pPr>
    </w:p>
    <w:p w14:paraId="3B43EF4D" w14:textId="77777777" w:rsidR="00D21938" w:rsidRDefault="00D21938">
      <w:pPr>
        <w:pStyle w:val="Textoindependiente"/>
        <w:rPr>
          <w:b/>
          <w:sz w:val="20"/>
        </w:rPr>
      </w:pPr>
    </w:p>
    <w:p w14:paraId="38403743" w14:textId="77777777" w:rsidR="00D21938" w:rsidRDefault="00D21938">
      <w:pPr>
        <w:pStyle w:val="Textoindependiente"/>
        <w:rPr>
          <w:b/>
          <w:sz w:val="20"/>
        </w:rPr>
      </w:pPr>
    </w:p>
    <w:p w14:paraId="1294DA76" w14:textId="77737CF2" w:rsidR="00D21938" w:rsidRDefault="00C36195" w:rsidP="00CF2EA0">
      <w:pPr>
        <w:spacing w:before="211"/>
        <w:rPr>
          <w:b/>
          <w:sz w:val="24"/>
        </w:rPr>
      </w:pPr>
      <w:r>
        <w:rPr>
          <w:b/>
          <w:sz w:val="24"/>
        </w:rPr>
        <w:t>Duración del curso</w:t>
      </w:r>
      <w:r w:rsidR="00CF2EA0">
        <w:rPr>
          <w:b/>
          <w:sz w:val="24"/>
        </w:rPr>
        <w:t xml:space="preserve">: </w:t>
      </w:r>
    </w:p>
    <w:p w14:paraId="738DA187" w14:textId="77777777" w:rsidR="00D21938" w:rsidRDefault="00D21938">
      <w:pPr>
        <w:pStyle w:val="Textoindependiente"/>
        <w:spacing w:before="4"/>
        <w:rPr>
          <w:b/>
          <w:sz w:val="32"/>
        </w:rPr>
      </w:pPr>
    </w:p>
    <w:p w14:paraId="0F9372B9" w14:textId="77777777" w:rsidR="00CF2EA0" w:rsidRPr="00CF2EA0" w:rsidRDefault="00CF2EA0" w:rsidP="00CF2EA0">
      <w:pPr>
        <w:pStyle w:val="Textoindependiente"/>
        <w:rPr>
          <w:bCs/>
          <w:szCs w:val="22"/>
        </w:rPr>
      </w:pPr>
      <w:r w:rsidRPr="00283BBC">
        <w:rPr>
          <w:b/>
          <w:szCs w:val="22"/>
        </w:rPr>
        <w:t>MODALIDAD:</w:t>
      </w:r>
      <w:r w:rsidRPr="00CF2EA0">
        <w:rPr>
          <w:bCs/>
          <w:szCs w:val="22"/>
        </w:rPr>
        <w:t> Híbrido (sesiones presenciales y una sesión virtual)</w:t>
      </w:r>
    </w:p>
    <w:p w14:paraId="26A4EFC9" w14:textId="77777777" w:rsidR="00CF2EA0" w:rsidRPr="00CF2EA0" w:rsidRDefault="00CF2EA0" w:rsidP="00CF2EA0">
      <w:pPr>
        <w:pStyle w:val="Textoindependiente"/>
        <w:rPr>
          <w:bCs/>
          <w:szCs w:val="22"/>
        </w:rPr>
      </w:pPr>
      <w:proofErr w:type="gramStart"/>
      <w:r w:rsidRPr="00283BBC">
        <w:rPr>
          <w:b/>
          <w:szCs w:val="22"/>
        </w:rPr>
        <w:t>TOTAL</w:t>
      </w:r>
      <w:proofErr w:type="gramEnd"/>
      <w:r w:rsidRPr="00283BBC">
        <w:rPr>
          <w:b/>
          <w:szCs w:val="22"/>
        </w:rPr>
        <w:t xml:space="preserve"> DE HORAS DEL CURSO:</w:t>
      </w:r>
      <w:r w:rsidRPr="00CF2EA0">
        <w:rPr>
          <w:bCs/>
          <w:szCs w:val="22"/>
        </w:rPr>
        <w:t> 12 horas </w:t>
      </w:r>
    </w:p>
    <w:p w14:paraId="34A1E60E" w14:textId="77777777" w:rsidR="00283BBC" w:rsidRPr="00283BBC" w:rsidRDefault="00CF2EA0" w:rsidP="00283BBC">
      <w:pPr>
        <w:pStyle w:val="Textoindependiente"/>
        <w:rPr>
          <w:bCs/>
          <w:szCs w:val="22"/>
        </w:rPr>
      </w:pPr>
      <w:r w:rsidRPr="00283BBC">
        <w:rPr>
          <w:b/>
          <w:szCs w:val="22"/>
        </w:rPr>
        <w:t>HORARIOS:</w:t>
      </w:r>
      <w:r w:rsidRPr="00CF2EA0">
        <w:rPr>
          <w:bCs/>
          <w:szCs w:val="22"/>
        </w:rPr>
        <w:t xml:space="preserve">  </w:t>
      </w:r>
      <w:r w:rsidR="00283BBC" w:rsidRPr="00283BBC">
        <w:rPr>
          <w:bCs/>
          <w:szCs w:val="22"/>
        </w:rPr>
        <w:t>Sesiones presenciales sábados 20 y 27 de agosto y sábado 3 de septiembre</w:t>
      </w:r>
    </w:p>
    <w:p w14:paraId="208FBDED" w14:textId="1AAF7EB2" w:rsidR="00CF2EA0" w:rsidRPr="00CF2EA0" w:rsidRDefault="00283BBC" w:rsidP="00283BBC">
      <w:pPr>
        <w:pStyle w:val="Textoindependiente"/>
        <w:rPr>
          <w:bCs/>
          <w:szCs w:val="22"/>
        </w:rPr>
      </w:pPr>
      <w:r w:rsidRPr="00283BBC">
        <w:rPr>
          <w:bCs/>
          <w:szCs w:val="22"/>
        </w:rPr>
        <w:t>Sesión virtual sábado 17 de septiembre</w:t>
      </w:r>
      <w:r w:rsidRPr="00283BBC">
        <w:rPr>
          <w:bCs/>
          <w:szCs w:val="22"/>
        </w:rPr>
        <w:t xml:space="preserve"> </w:t>
      </w:r>
      <w:r w:rsidR="00CF2EA0" w:rsidRPr="00CF2EA0">
        <w:rPr>
          <w:bCs/>
          <w:szCs w:val="22"/>
        </w:rPr>
        <w:t>de 10h00 a 13h00</w:t>
      </w:r>
    </w:p>
    <w:p w14:paraId="4FBAB744" w14:textId="4575E0A6" w:rsidR="00D21938" w:rsidRPr="00CF2EA0" w:rsidRDefault="00CF2EA0" w:rsidP="00CF2EA0">
      <w:pPr>
        <w:pStyle w:val="Textoindependiente"/>
        <w:rPr>
          <w:bCs/>
          <w:sz w:val="26"/>
        </w:rPr>
      </w:pPr>
      <w:r w:rsidRPr="00283BBC">
        <w:rPr>
          <w:b/>
          <w:szCs w:val="22"/>
        </w:rPr>
        <w:t>INVERSIÓN:</w:t>
      </w:r>
      <w:r w:rsidRPr="00CF2EA0">
        <w:rPr>
          <w:bCs/>
          <w:szCs w:val="22"/>
        </w:rPr>
        <w:t> $50</w:t>
      </w:r>
    </w:p>
    <w:p w14:paraId="49158A6A" w14:textId="77777777" w:rsidR="00D21938" w:rsidRDefault="00D21938">
      <w:pPr>
        <w:pStyle w:val="Textoindependiente"/>
        <w:rPr>
          <w:sz w:val="26"/>
        </w:rPr>
      </w:pPr>
    </w:p>
    <w:p w14:paraId="5A6BCEC3" w14:textId="77777777" w:rsidR="00D21938" w:rsidRDefault="00D21938">
      <w:pPr>
        <w:pStyle w:val="Textoindependiente"/>
        <w:rPr>
          <w:sz w:val="38"/>
        </w:rPr>
      </w:pPr>
    </w:p>
    <w:p w14:paraId="74E7E8E7" w14:textId="77777777" w:rsidR="00D21938" w:rsidRDefault="00C36195">
      <w:pPr>
        <w:pStyle w:val="Ttulo1"/>
      </w:pPr>
      <w:r>
        <w:t>Público al que está destinado el curso:</w:t>
      </w:r>
    </w:p>
    <w:p w14:paraId="7FDECC7E" w14:textId="77777777" w:rsidR="00D21938" w:rsidRDefault="00D21938">
      <w:pPr>
        <w:pStyle w:val="Textoindependiente"/>
        <w:spacing w:before="6"/>
        <w:rPr>
          <w:b/>
          <w:sz w:val="32"/>
        </w:rPr>
      </w:pPr>
    </w:p>
    <w:p w14:paraId="2157F13D" w14:textId="77777777" w:rsidR="00D21938" w:rsidRDefault="00C36195">
      <w:pPr>
        <w:pStyle w:val="Textoindependiente"/>
        <w:ind w:left="100"/>
      </w:pPr>
      <w:r>
        <w:t>Artistas en general interesados en la investigación artística y la performance.</w:t>
      </w:r>
    </w:p>
    <w:p w14:paraId="45CE878D" w14:textId="77777777" w:rsidR="00D21938" w:rsidRDefault="00D21938">
      <w:pPr>
        <w:pStyle w:val="Textoindependiente"/>
        <w:rPr>
          <w:sz w:val="26"/>
        </w:rPr>
      </w:pPr>
    </w:p>
    <w:p w14:paraId="1F3316A0" w14:textId="77777777" w:rsidR="00D21938" w:rsidRDefault="00D21938">
      <w:pPr>
        <w:pStyle w:val="Textoindependiente"/>
        <w:rPr>
          <w:sz w:val="26"/>
        </w:rPr>
      </w:pPr>
    </w:p>
    <w:p w14:paraId="05F7A8E8" w14:textId="77777777" w:rsidR="00D21938" w:rsidRDefault="00D21938">
      <w:pPr>
        <w:pStyle w:val="Textoindependiente"/>
        <w:spacing w:before="2"/>
        <w:rPr>
          <w:sz w:val="38"/>
        </w:rPr>
      </w:pPr>
    </w:p>
    <w:p w14:paraId="09178947" w14:textId="11507BED" w:rsidR="00D21938" w:rsidRDefault="00C36195">
      <w:pPr>
        <w:pStyle w:val="Ttulo1"/>
      </w:pPr>
      <w:r>
        <w:t>Profesor</w:t>
      </w:r>
      <w:r w:rsidR="00B52068">
        <w:t>es</w:t>
      </w:r>
      <w:r>
        <w:t>:</w:t>
      </w:r>
    </w:p>
    <w:p w14:paraId="66FA16B9" w14:textId="77777777" w:rsidR="00D21938" w:rsidRDefault="00D21938">
      <w:pPr>
        <w:pStyle w:val="Textoindependiente"/>
        <w:spacing w:before="4"/>
        <w:rPr>
          <w:b/>
          <w:sz w:val="32"/>
        </w:rPr>
      </w:pPr>
    </w:p>
    <w:p w14:paraId="23469E4F" w14:textId="77777777" w:rsidR="00D21938" w:rsidRDefault="00C36195">
      <w:pPr>
        <w:pStyle w:val="Textoindependiente"/>
        <w:spacing w:line="360" w:lineRule="auto"/>
        <w:ind w:left="100" w:right="138"/>
        <w:jc w:val="both"/>
      </w:pPr>
      <w:r>
        <w:t xml:space="preserve">Esteban Donoso, coreógrafo, investigador y docente. Actualmente es </w:t>
      </w:r>
      <w:proofErr w:type="spellStart"/>
      <w:r>
        <w:t>doctorante</w:t>
      </w:r>
      <w:proofErr w:type="spellEnd"/>
      <w:r>
        <w:t xml:space="preserve"> en Estudios de la Performance por la Universidad de York, Toronto, Ca. Ha desarrollado su trabajo en Ecuador, USA, Canadá y Bélgica. Durante el 2020-2021 se desempeñó como Investigador Asociado en el programa </w:t>
      </w:r>
      <w:proofErr w:type="spellStart"/>
      <w:proofErr w:type="gramStart"/>
      <w:r>
        <w:t>a.pass</w:t>
      </w:r>
      <w:proofErr w:type="spellEnd"/>
      <w:proofErr w:type="gramEnd"/>
      <w:r>
        <w:t xml:space="preserve"> (estudios avanzados de escenografía y performance) en Bruselas, Bélgica.</w:t>
      </w:r>
    </w:p>
    <w:p w14:paraId="67341423" w14:textId="77777777" w:rsidR="00D21938" w:rsidRDefault="00D21938">
      <w:pPr>
        <w:pStyle w:val="Textoindependiente"/>
        <w:rPr>
          <w:sz w:val="26"/>
        </w:rPr>
      </w:pPr>
    </w:p>
    <w:p w14:paraId="53F581F1" w14:textId="77777777" w:rsidR="00D21938" w:rsidRDefault="00D21938">
      <w:pPr>
        <w:pStyle w:val="Textoindependiente"/>
        <w:rPr>
          <w:sz w:val="26"/>
        </w:rPr>
      </w:pPr>
    </w:p>
    <w:p w14:paraId="0C86E4BA" w14:textId="77777777" w:rsidR="00D21938" w:rsidRDefault="00D21938">
      <w:pPr>
        <w:pStyle w:val="Textoindependiente"/>
        <w:spacing w:before="9"/>
        <w:rPr>
          <w:sz w:val="25"/>
        </w:rPr>
      </w:pPr>
    </w:p>
    <w:p w14:paraId="5D5356C7" w14:textId="4788C6AE" w:rsidR="00D21938" w:rsidRDefault="00C36195" w:rsidP="00B52068">
      <w:pPr>
        <w:pStyle w:val="Textoindependiente"/>
        <w:spacing w:before="1" w:line="360" w:lineRule="auto"/>
        <w:ind w:left="100" w:right="137"/>
        <w:jc w:val="both"/>
        <w:rPr>
          <w:sz w:val="23"/>
        </w:rPr>
      </w:pPr>
      <w:r>
        <w:t xml:space="preserve">Sofía Calderón (Quito, 1972) </w:t>
      </w:r>
      <w:proofErr w:type="spellStart"/>
      <w:r>
        <w:t>Performer</w:t>
      </w:r>
      <w:proofErr w:type="spellEnd"/>
      <w:r>
        <w:t>, bailarina y coreógrafa. Trabajó con grupos independientes</w:t>
      </w:r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CND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Ecuador.</w:t>
      </w:r>
      <w:r>
        <w:rPr>
          <w:spacing w:val="-9"/>
        </w:rPr>
        <w:t xml:space="preserve"> </w:t>
      </w:r>
      <w:r>
        <w:t>Estudió</w:t>
      </w:r>
      <w:r>
        <w:rPr>
          <w:spacing w:val="-11"/>
        </w:rPr>
        <w:t xml:space="preserve"> </w:t>
      </w:r>
      <w:r>
        <w:t>Antropología</w:t>
      </w:r>
      <w:r>
        <w:rPr>
          <w:spacing w:val="-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Pedagogía</w:t>
      </w:r>
      <w:r>
        <w:rPr>
          <w:spacing w:val="-10"/>
        </w:rPr>
        <w:t xml:space="preserve"> </w:t>
      </w:r>
      <w:r>
        <w:t>(PUCE)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Quito. Maestría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Artes</w:t>
      </w:r>
      <w:r>
        <w:rPr>
          <w:spacing w:val="-13"/>
        </w:rPr>
        <w:t xml:space="preserve"> </w:t>
      </w:r>
      <w:r>
        <w:t>Performáticas</w:t>
      </w:r>
      <w:r>
        <w:rPr>
          <w:spacing w:val="-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Especialización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Tendencias</w:t>
      </w:r>
      <w:r>
        <w:rPr>
          <w:spacing w:val="-14"/>
        </w:rPr>
        <w:t xml:space="preserve"> </w:t>
      </w:r>
      <w:r>
        <w:t>Contemporáneas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Danza (UNA) en Buenos Aires. Integrante del Grupo Performático Sur</w:t>
      </w:r>
      <w:r>
        <w:rPr>
          <w:spacing w:val="-1"/>
        </w:rPr>
        <w:t xml:space="preserve"> </w:t>
      </w:r>
      <w:r>
        <w:t>(Argentina).</w:t>
      </w:r>
    </w:p>
    <w:sectPr w:rsidR="00D21938">
      <w:pgSz w:w="11910" w:h="16840"/>
      <w:pgMar w:top="15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11C05"/>
    <w:multiLevelType w:val="hybridMultilevel"/>
    <w:tmpl w:val="69FAF1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6169"/>
    <w:multiLevelType w:val="hybridMultilevel"/>
    <w:tmpl w:val="A0BA7562"/>
    <w:lvl w:ilvl="0" w:tplc="D3EC8A8C">
      <w:numFmt w:val="bullet"/>
      <w:lvlText w:val="-"/>
      <w:lvlJc w:val="left"/>
      <w:pPr>
        <w:ind w:left="1499" w:hanging="6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9866F804">
      <w:numFmt w:val="bullet"/>
      <w:lvlText w:val="•"/>
      <w:lvlJc w:val="left"/>
      <w:pPr>
        <w:ind w:left="2276" w:hanging="680"/>
      </w:pPr>
      <w:rPr>
        <w:rFonts w:hint="default"/>
        <w:lang w:val="es-ES" w:eastAsia="en-US" w:bidi="ar-SA"/>
      </w:rPr>
    </w:lvl>
    <w:lvl w:ilvl="2" w:tplc="6E5EA188">
      <w:numFmt w:val="bullet"/>
      <w:lvlText w:val="•"/>
      <w:lvlJc w:val="left"/>
      <w:pPr>
        <w:ind w:left="3053" w:hanging="680"/>
      </w:pPr>
      <w:rPr>
        <w:rFonts w:hint="default"/>
        <w:lang w:val="es-ES" w:eastAsia="en-US" w:bidi="ar-SA"/>
      </w:rPr>
    </w:lvl>
    <w:lvl w:ilvl="3" w:tplc="49CA344C">
      <w:numFmt w:val="bullet"/>
      <w:lvlText w:val="•"/>
      <w:lvlJc w:val="left"/>
      <w:pPr>
        <w:ind w:left="3830" w:hanging="680"/>
      </w:pPr>
      <w:rPr>
        <w:rFonts w:hint="default"/>
        <w:lang w:val="es-ES" w:eastAsia="en-US" w:bidi="ar-SA"/>
      </w:rPr>
    </w:lvl>
    <w:lvl w:ilvl="4" w:tplc="938290E2">
      <w:numFmt w:val="bullet"/>
      <w:lvlText w:val="•"/>
      <w:lvlJc w:val="left"/>
      <w:pPr>
        <w:ind w:left="4607" w:hanging="680"/>
      </w:pPr>
      <w:rPr>
        <w:rFonts w:hint="default"/>
        <w:lang w:val="es-ES" w:eastAsia="en-US" w:bidi="ar-SA"/>
      </w:rPr>
    </w:lvl>
    <w:lvl w:ilvl="5" w:tplc="C4023368">
      <w:numFmt w:val="bullet"/>
      <w:lvlText w:val="•"/>
      <w:lvlJc w:val="left"/>
      <w:pPr>
        <w:ind w:left="5384" w:hanging="680"/>
      </w:pPr>
      <w:rPr>
        <w:rFonts w:hint="default"/>
        <w:lang w:val="es-ES" w:eastAsia="en-US" w:bidi="ar-SA"/>
      </w:rPr>
    </w:lvl>
    <w:lvl w:ilvl="6" w:tplc="7D72E8FC">
      <w:numFmt w:val="bullet"/>
      <w:lvlText w:val="•"/>
      <w:lvlJc w:val="left"/>
      <w:pPr>
        <w:ind w:left="6161" w:hanging="680"/>
      </w:pPr>
      <w:rPr>
        <w:rFonts w:hint="default"/>
        <w:lang w:val="es-ES" w:eastAsia="en-US" w:bidi="ar-SA"/>
      </w:rPr>
    </w:lvl>
    <w:lvl w:ilvl="7" w:tplc="BB3C9D1C">
      <w:numFmt w:val="bullet"/>
      <w:lvlText w:val="•"/>
      <w:lvlJc w:val="left"/>
      <w:pPr>
        <w:ind w:left="6938" w:hanging="680"/>
      </w:pPr>
      <w:rPr>
        <w:rFonts w:hint="default"/>
        <w:lang w:val="es-ES" w:eastAsia="en-US" w:bidi="ar-SA"/>
      </w:rPr>
    </w:lvl>
    <w:lvl w:ilvl="8" w:tplc="D6D8CC06">
      <w:numFmt w:val="bullet"/>
      <w:lvlText w:val="•"/>
      <w:lvlJc w:val="left"/>
      <w:pPr>
        <w:ind w:left="7715" w:hanging="680"/>
      </w:pPr>
      <w:rPr>
        <w:rFonts w:hint="default"/>
        <w:lang w:val="es-ES" w:eastAsia="en-US" w:bidi="ar-SA"/>
      </w:rPr>
    </w:lvl>
  </w:abstractNum>
  <w:num w:numId="1" w16cid:durableId="1785999865">
    <w:abstractNumId w:val="1"/>
  </w:num>
  <w:num w:numId="2" w16cid:durableId="109340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938"/>
    <w:rsid w:val="00283BBC"/>
    <w:rsid w:val="00A33C9C"/>
    <w:rsid w:val="00B52068"/>
    <w:rsid w:val="00C36195"/>
    <w:rsid w:val="00CF2EA0"/>
    <w:rsid w:val="00D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9B6933"/>
  <w15:docId w15:val="{F42FBA57-1B20-4B91-AE2E-4047CE94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3"/>
      <w:ind w:left="2745" w:right="2786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499" w:hanging="68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rybodystoolbox.net/index.php?title=Accue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rybodystoolbox.net/index.php?title=Accue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vistaanfibia.com/contra-el-colonialismo-interno/" TargetMode="External"/><Relationship Id="rId5" Type="http://schemas.openxmlformats.org/officeDocument/2006/relationships/hyperlink" Target="http://everybodystoolbox.net/index.php?title=Accue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calderon</dc:creator>
  <cp:lastModifiedBy>Daniela Falconí</cp:lastModifiedBy>
  <cp:revision>3</cp:revision>
  <dcterms:created xsi:type="dcterms:W3CDTF">2022-05-13T22:12:00Z</dcterms:created>
  <dcterms:modified xsi:type="dcterms:W3CDTF">2022-07-19T22:29:00Z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2022-05-13T00:00:00Z</vt:filetime>
  </property>
</Properties>
</file>